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2C9F8" w14:textId="77777777" w:rsidR="00C62422" w:rsidRPr="00033A6B" w:rsidRDefault="008E6B5E" w:rsidP="008E6B5E">
      <w:pPr>
        <w:pStyle w:val="NoSpacing"/>
        <w:ind w:left="720"/>
        <w:jc w:val="right"/>
        <w:rPr>
          <w:b/>
          <w:color w:val="595959" w:themeColor="text1" w:themeTint="A6"/>
          <w:sz w:val="36"/>
          <w:szCs w:val="36"/>
        </w:rPr>
      </w:pPr>
      <w:r w:rsidRPr="00033A6B">
        <w:rPr>
          <w:b/>
          <w:noProof/>
          <w:color w:val="595959" w:themeColor="text1" w:themeTint="A6"/>
          <w:sz w:val="36"/>
          <w:szCs w:val="36"/>
          <w:lang w:eastAsia="en-GB"/>
        </w:rPr>
        <w:drawing>
          <wp:anchor distT="0" distB="0" distL="114300" distR="114300" simplePos="0" relativeHeight="251658240" behindDoc="1" locked="0" layoutInCell="1" allowOverlap="1" wp14:anchorId="036C5AB6" wp14:editId="07777777">
            <wp:simplePos x="0" y="0"/>
            <wp:positionH relativeFrom="column">
              <wp:posOffset>5920105</wp:posOffset>
            </wp:positionH>
            <wp:positionV relativeFrom="paragraph">
              <wp:posOffset>309</wp:posOffset>
            </wp:positionV>
            <wp:extent cx="807720" cy="807720"/>
            <wp:effectExtent l="0" t="0" r="0" b="0"/>
            <wp:wrapTight wrapText="bothSides">
              <wp:wrapPolygon edited="0">
                <wp:start x="0" y="0"/>
                <wp:lineTo x="0" y="20887"/>
                <wp:lineTo x="20887" y="20887"/>
                <wp:lineTo x="208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N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7720" cy="807720"/>
                    </a:xfrm>
                    <a:prstGeom prst="rect">
                      <a:avLst/>
                    </a:prstGeom>
                  </pic:spPr>
                </pic:pic>
              </a:graphicData>
            </a:graphic>
            <wp14:sizeRelH relativeFrom="page">
              <wp14:pctWidth>0</wp14:pctWidth>
            </wp14:sizeRelH>
            <wp14:sizeRelV relativeFrom="page">
              <wp14:pctHeight>0</wp14:pctHeight>
            </wp14:sizeRelV>
          </wp:anchor>
        </w:drawing>
      </w:r>
      <w:r>
        <w:rPr>
          <w:b/>
          <w:color w:val="595959" w:themeColor="text1" w:themeTint="A6"/>
          <w:sz w:val="36"/>
          <w:szCs w:val="36"/>
        </w:rPr>
        <w:t>A</w:t>
      </w:r>
      <w:r w:rsidR="00C62422" w:rsidRPr="00033A6B">
        <w:rPr>
          <w:b/>
          <w:color w:val="595959" w:themeColor="text1" w:themeTint="A6"/>
          <w:sz w:val="36"/>
          <w:szCs w:val="36"/>
        </w:rPr>
        <w:t>ID TO THE CHURCH IN NEED</w:t>
      </w:r>
    </w:p>
    <w:p w14:paraId="548450E8" w14:textId="77777777" w:rsidR="00033A6B" w:rsidRDefault="00033A6B" w:rsidP="008E6B5E">
      <w:pPr>
        <w:pStyle w:val="NoSpacing"/>
        <w:jc w:val="right"/>
        <w:rPr>
          <w:b/>
          <w:sz w:val="28"/>
          <w:szCs w:val="28"/>
        </w:rPr>
      </w:pPr>
      <w:r w:rsidRPr="00033A6B">
        <w:rPr>
          <w:noProof/>
          <w:color w:val="FF0000"/>
          <w:lang w:eastAsia="en-GB"/>
        </w:rPr>
        <mc:AlternateContent>
          <mc:Choice Requires="wps">
            <w:drawing>
              <wp:anchor distT="0" distB="0" distL="114300" distR="114300" simplePos="0" relativeHeight="251659264" behindDoc="0" locked="0" layoutInCell="1" allowOverlap="1" wp14:anchorId="5479A264" wp14:editId="07777777">
                <wp:simplePos x="0" y="0"/>
                <wp:positionH relativeFrom="margin">
                  <wp:posOffset>2745133</wp:posOffset>
                </wp:positionH>
                <wp:positionV relativeFrom="paragraph">
                  <wp:posOffset>25793</wp:posOffset>
                </wp:positionV>
                <wp:extent cx="3121916" cy="10104"/>
                <wp:effectExtent l="19050" t="19050" r="21590" b="28575"/>
                <wp:wrapNone/>
                <wp:docPr id="2" name="Straight Connector 2"/>
                <wp:cNvGraphicFramePr/>
                <a:graphic xmlns:a="http://schemas.openxmlformats.org/drawingml/2006/main">
                  <a:graphicData uri="http://schemas.microsoft.com/office/word/2010/wordprocessingShape">
                    <wps:wsp>
                      <wps:cNvCnPr/>
                      <wps:spPr>
                        <a:xfrm>
                          <a:off x="0" y="0"/>
                          <a:ext cx="3121916" cy="10104"/>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52DC05BB">
              <v:line id="Straight Connector 2"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red" strokeweight="2.25pt" from="216.15pt,2.05pt" to="461.95pt,2.85pt" w14:anchorId="584AAC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">
                <v:stroke joinstyle="miter"/>
                <w10:wrap anchorx="margin"/>
              </v:line>
            </w:pict>
          </mc:Fallback>
        </mc:AlternateContent>
      </w:r>
    </w:p>
    <w:p w14:paraId="27F78133" w14:textId="77777777" w:rsidR="00033A6B" w:rsidRPr="00557D21" w:rsidRDefault="00C62422" w:rsidP="008E6B5E">
      <w:pPr>
        <w:pStyle w:val="Subtitle"/>
        <w:spacing w:after="0"/>
        <w:jc w:val="right"/>
        <w:rPr>
          <w:rStyle w:val="Emphasis"/>
          <w:color w:val="auto"/>
          <w:sz w:val="28"/>
          <w:szCs w:val="28"/>
        </w:rPr>
      </w:pPr>
      <w:r w:rsidRPr="00557D21">
        <w:rPr>
          <w:rStyle w:val="Emphasis"/>
          <w:color w:val="auto"/>
          <w:sz w:val="28"/>
          <w:szCs w:val="28"/>
        </w:rPr>
        <w:t>ADVENT 2020 RESOURCE</w:t>
      </w:r>
    </w:p>
    <w:p w14:paraId="30DE5C02" w14:textId="77777777" w:rsidR="00C62422" w:rsidRPr="00033A6B" w:rsidRDefault="00033A6B" w:rsidP="008E6B5E">
      <w:pPr>
        <w:pStyle w:val="Subtitle"/>
        <w:spacing w:after="0"/>
        <w:jc w:val="right"/>
        <w:rPr>
          <w:rStyle w:val="Emphasis"/>
          <w:color w:val="7F7F7F" w:themeColor="text1" w:themeTint="80"/>
          <w:sz w:val="28"/>
          <w:szCs w:val="28"/>
        </w:rPr>
      </w:pPr>
      <w:r>
        <w:rPr>
          <w:rStyle w:val="Emphasis"/>
          <w:color w:val="7F7F7F" w:themeColor="text1" w:themeTint="80"/>
          <w:sz w:val="28"/>
          <w:szCs w:val="28"/>
        </w:rPr>
        <w:t>Notes for teachers, chaplains and catechists</w:t>
      </w:r>
    </w:p>
    <w:p w14:paraId="672A6659" w14:textId="77777777" w:rsidR="008E6B5E" w:rsidRDefault="008E6B5E" w:rsidP="00C62422">
      <w:pPr>
        <w:pStyle w:val="NoSpacing"/>
        <w:rPr>
          <w:rStyle w:val="Emphasis"/>
          <w:b/>
          <w:color w:val="7F7F7F" w:themeColor="text1" w:themeTint="80"/>
        </w:rPr>
      </w:pPr>
    </w:p>
    <w:p w14:paraId="0A37501D" w14:textId="77777777" w:rsidR="009413CB" w:rsidRDefault="009413CB" w:rsidP="00C62422">
      <w:pPr>
        <w:pStyle w:val="NoSpacing"/>
        <w:rPr>
          <w:rStyle w:val="Emphasis"/>
          <w:b/>
          <w:color w:val="7F7F7F" w:themeColor="text1" w:themeTint="80"/>
          <w:sz w:val="21"/>
          <w:szCs w:val="21"/>
        </w:rPr>
      </w:pPr>
    </w:p>
    <w:p w14:paraId="139D94C9" w14:textId="77777777" w:rsidR="00C62422" w:rsidRPr="00BD3526" w:rsidRDefault="00033A6B" w:rsidP="00C62422">
      <w:pPr>
        <w:pStyle w:val="NoSpacing"/>
        <w:rPr>
          <w:rStyle w:val="Emphasis"/>
          <w:b/>
          <w:color w:val="7F7F7F" w:themeColor="text1" w:themeTint="80"/>
          <w:sz w:val="21"/>
          <w:szCs w:val="21"/>
        </w:rPr>
      </w:pPr>
      <w:r w:rsidRPr="00BD3526">
        <w:rPr>
          <w:rStyle w:val="Emphasis"/>
          <w:b/>
          <w:color w:val="7F7F7F" w:themeColor="text1" w:themeTint="80"/>
          <w:sz w:val="21"/>
          <w:szCs w:val="21"/>
        </w:rPr>
        <w:t>Themes:</w:t>
      </w:r>
    </w:p>
    <w:p w14:paraId="65D3DD75" w14:textId="3C40FF05" w:rsidR="00033A6B" w:rsidRPr="00BD3526" w:rsidRDefault="675C4E85" w:rsidP="675C4E85">
      <w:pPr>
        <w:pStyle w:val="NoSpacing"/>
        <w:numPr>
          <w:ilvl w:val="0"/>
          <w:numId w:val="7"/>
        </w:numPr>
        <w:rPr>
          <w:rStyle w:val="Emphasis"/>
          <w:i w:val="0"/>
          <w:iCs w:val="0"/>
          <w:sz w:val="21"/>
          <w:szCs w:val="21"/>
        </w:rPr>
      </w:pPr>
      <w:r w:rsidRPr="675C4E85">
        <w:rPr>
          <w:rStyle w:val="Emphasis"/>
          <w:i w:val="0"/>
          <w:iCs w:val="0"/>
          <w:sz w:val="21"/>
          <w:szCs w:val="21"/>
        </w:rPr>
        <w:t xml:space="preserve">The Star of Bethlehem - Covid-19 - Aid to the Church in Need - Jesus the light being a light/star for others. </w:t>
      </w:r>
    </w:p>
    <w:p w14:paraId="5DAB6C7B" w14:textId="77777777" w:rsidR="00033A6B" w:rsidRDefault="00033A6B" w:rsidP="00C62422">
      <w:pPr>
        <w:pStyle w:val="NoSpacing"/>
      </w:pPr>
    </w:p>
    <w:p w14:paraId="08423271" w14:textId="77777777" w:rsidR="00C62422" w:rsidRPr="00BD3526" w:rsidRDefault="00C62422" w:rsidP="00C62422">
      <w:pPr>
        <w:pStyle w:val="NoSpacing"/>
        <w:rPr>
          <w:rStyle w:val="Emphasis"/>
          <w:b/>
          <w:color w:val="7F7F7F" w:themeColor="text1" w:themeTint="80"/>
          <w:sz w:val="21"/>
          <w:szCs w:val="21"/>
        </w:rPr>
      </w:pPr>
      <w:r w:rsidRPr="00BD3526">
        <w:rPr>
          <w:rStyle w:val="Emphasis"/>
          <w:b/>
          <w:color w:val="7F7F7F" w:themeColor="text1" w:themeTint="80"/>
          <w:sz w:val="21"/>
          <w:szCs w:val="21"/>
        </w:rPr>
        <w:t>Summary</w:t>
      </w:r>
    </w:p>
    <w:p w14:paraId="24ACCFE2" w14:textId="54530DB0" w:rsidR="00C62422" w:rsidRPr="00BD3526" w:rsidRDefault="675C4E85" w:rsidP="00E9277B">
      <w:pPr>
        <w:pStyle w:val="NoSpacing"/>
        <w:rPr>
          <w:sz w:val="21"/>
          <w:szCs w:val="21"/>
        </w:rPr>
      </w:pPr>
      <w:r w:rsidRPr="675C4E85">
        <w:rPr>
          <w:sz w:val="21"/>
          <w:szCs w:val="21"/>
        </w:rPr>
        <w:t xml:space="preserve">Using the Star of Bethlehem as the foundation and focus, this resource is about recognising that although everyone has suffered this year, there is hope. This hope is because of God’s love shown through Jesus’ birth which redeems all things. The examples of human selflessness (being light or stars for others), particularly this year, (ACN’s Covid response and Covid heroes from the UK) is celebrated with pupils being invited to respond through prayer, reflection and support* of the work of ACN; symbolised by their making and offering a star to the crib, or as a Christmas tree decoration.  </w:t>
      </w:r>
    </w:p>
    <w:p w14:paraId="02EB378F" w14:textId="77777777" w:rsidR="00033A6B" w:rsidRPr="00BD3526" w:rsidRDefault="00033A6B" w:rsidP="008E6B5E">
      <w:pPr>
        <w:pStyle w:val="NoSpacing"/>
        <w:jc w:val="center"/>
        <w:rPr>
          <w:rStyle w:val="Emphasis"/>
          <w:color w:val="7F7F7F" w:themeColor="text1" w:themeTint="80"/>
          <w:sz w:val="21"/>
          <w:szCs w:val="21"/>
        </w:rPr>
      </w:pPr>
    </w:p>
    <w:p w14:paraId="247D92D0" w14:textId="77777777" w:rsidR="00033A6B" w:rsidRPr="00BD3526" w:rsidRDefault="00033A6B" w:rsidP="008E6B5E">
      <w:pPr>
        <w:pStyle w:val="NoSpacing"/>
        <w:jc w:val="center"/>
        <w:rPr>
          <w:rStyle w:val="Emphasis"/>
          <w:b/>
          <w:color w:val="7F7F7F" w:themeColor="text1" w:themeTint="80"/>
          <w:sz w:val="21"/>
          <w:szCs w:val="21"/>
        </w:rPr>
      </w:pPr>
      <w:r w:rsidRPr="00BD3526">
        <w:rPr>
          <w:rStyle w:val="Emphasis"/>
          <w:b/>
          <w:color w:val="7F7F7F" w:themeColor="text1" w:themeTint="80"/>
          <w:sz w:val="21"/>
          <w:szCs w:val="21"/>
        </w:rPr>
        <w:t>EVERYTHING YOU NEED FOR THIS</w:t>
      </w:r>
      <w:r w:rsidR="008E6B5E" w:rsidRPr="00BD3526">
        <w:rPr>
          <w:rStyle w:val="Emphasis"/>
          <w:b/>
          <w:color w:val="7F7F7F" w:themeColor="text1" w:themeTint="80"/>
          <w:sz w:val="21"/>
          <w:szCs w:val="21"/>
        </w:rPr>
        <w:t xml:space="preserve"> RESOURCE IS ON THE PRESENTATION</w:t>
      </w:r>
    </w:p>
    <w:p w14:paraId="6A05A809" w14:textId="77777777" w:rsidR="00C62422" w:rsidRPr="00BD3526" w:rsidRDefault="00C62422" w:rsidP="00C62422">
      <w:pPr>
        <w:pStyle w:val="NoSpacing"/>
        <w:rPr>
          <w:sz w:val="21"/>
          <w:szCs w:val="21"/>
        </w:rPr>
      </w:pPr>
    </w:p>
    <w:p w14:paraId="0224000F" w14:textId="77777777" w:rsidR="00C62422" w:rsidRPr="00BD3526" w:rsidRDefault="00C62422" w:rsidP="00C62422">
      <w:pPr>
        <w:pStyle w:val="NoSpacing"/>
        <w:rPr>
          <w:rStyle w:val="Emphasis"/>
          <w:b/>
          <w:color w:val="808080" w:themeColor="background1" w:themeShade="80"/>
          <w:sz w:val="21"/>
          <w:szCs w:val="21"/>
        </w:rPr>
      </w:pPr>
      <w:r w:rsidRPr="00BD3526">
        <w:rPr>
          <w:rStyle w:val="Emphasis"/>
          <w:b/>
          <w:color w:val="808080" w:themeColor="background1" w:themeShade="80"/>
          <w:sz w:val="21"/>
          <w:szCs w:val="21"/>
        </w:rPr>
        <w:t>This resource contains:</w:t>
      </w:r>
    </w:p>
    <w:p w14:paraId="54FD4FD2" w14:textId="77777777" w:rsidR="00C62422" w:rsidRPr="00BD3526" w:rsidRDefault="00C62422" w:rsidP="008E6B5E">
      <w:pPr>
        <w:pStyle w:val="NoSpacing"/>
        <w:numPr>
          <w:ilvl w:val="0"/>
          <w:numId w:val="5"/>
        </w:numPr>
        <w:rPr>
          <w:sz w:val="21"/>
          <w:szCs w:val="21"/>
        </w:rPr>
      </w:pPr>
      <w:r w:rsidRPr="00BD3526">
        <w:rPr>
          <w:sz w:val="21"/>
          <w:szCs w:val="21"/>
        </w:rPr>
        <w:t>A film</w:t>
      </w:r>
      <w:r w:rsidR="009A4764" w:rsidRPr="00BD3526">
        <w:rPr>
          <w:sz w:val="21"/>
          <w:szCs w:val="21"/>
        </w:rPr>
        <w:t>/animation</w:t>
      </w:r>
      <w:r w:rsidRPr="00BD3526">
        <w:rPr>
          <w:sz w:val="21"/>
          <w:szCs w:val="21"/>
        </w:rPr>
        <w:t xml:space="preserve"> for an assembly or lesson</w:t>
      </w:r>
    </w:p>
    <w:p w14:paraId="1D5478FF" w14:textId="77777777" w:rsidR="00C62422" w:rsidRPr="00BD3526" w:rsidRDefault="00C62422" w:rsidP="008E6B5E">
      <w:pPr>
        <w:pStyle w:val="NoSpacing"/>
        <w:numPr>
          <w:ilvl w:val="0"/>
          <w:numId w:val="5"/>
        </w:numPr>
        <w:rPr>
          <w:sz w:val="21"/>
          <w:szCs w:val="21"/>
        </w:rPr>
      </w:pPr>
      <w:r w:rsidRPr="00BD3526">
        <w:rPr>
          <w:sz w:val="21"/>
          <w:szCs w:val="21"/>
        </w:rPr>
        <w:t>A Google presentation</w:t>
      </w:r>
      <w:r w:rsidR="009D1B8C" w:rsidRPr="00BD3526">
        <w:rPr>
          <w:sz w:val="21"/>
          <w:szCs w:val="21"/>
        </w:rPr>
        <w:t xml:space="preserve"> (comprises introductory slides, film/animation, notes, prayers for each school day of Advent, instructions for the star-making activity and extra related ACN video material to show if required). </w:t>
      </w:r>
    </w:p>
    <w:p w14:paraId="0AD40E0B" w14:textId="77777777" w:rsidR="00C62422" w:rsidRPr="00BD3526" w:rsidRDefault="00C62422" w:rsidP="008E6B5E">
      <w:pPr>
        <w:pStyle w:val="NoSpacing"/>
        <w:numPr>
          <w:ilvl w:val="0"/>
          <w:numId w:val="5"/>
        </w:numPr>
        <w:rPr>
          <w:sz w:val="21"/>
          <w:szCs w:val="21"/>
        </w:rPr>
      </w:pPr>
      <w:r w:rsidRPr="00BD3526">
        <w:rPr>
          <w:sz w:val="21"/>
          <w:szCs w:val="21"/>
        </w:rPr>
        <w:t>A star-making prayer/reflection activity</w:t>
      </w:r>
      <w:r w:rsidR="009D1B8C" w:rsidRPr="00BD3526">
        <w:rPr>
          <w:sz w:val="21"/>
          <w:szCs w:val="21"/>
        </w:rPr>
        <w:t xml:space="preserve"> (see here for instructions)</w:t>
      </w:r>
    </w:p>
    <w:p w14:paraId="3B71126B" w14:textId="77777777" w:rsidR="009A4764" w:rsidRPr="00BD3526" w:rsidRDefault="009A4764" w:rsidP="008E6B5E">
      <w:pPr>
        <w:pStyle w:val="NoSpacing"/>
        <w:numPr>
          <w:ilvl w:val="0"/>
          <w:numId w:val="5"/>
        </w:numPr>
        <w:rPr>
          <w:sz w:val="21"/>
          <w:szCs w:val="21"/>
        </w:rPr>
      </w:pPr>
      <w:r w:rsidRPr="00BD3526">
        <w:rPr>
          <w:sz w:val="21"/>
          <w:szCs w:val="21"/>
        </w:rPr>
        <w:t xml:space="preserve">Prayers for each school day of Advent </w:t>
      </w:r>
    </w:p>
    <w:p w14:paraId="7B48FE45" w14:textId="77777777" w:rsidR="009D1B8C" w:rsidRPr="00BD3526" w:rsidRDefault="009D1B8C" w:rsidP="008E6B5E">
      <w:pPr>
        <w:pStyle w:val="NoSpacing"/>
        <w:numPr>
          <w:ilvl w:val="0"/>
          <w:numId w:val="5"/>
        </w:numPr>
        <w:rPr>
          <w:sz w:val="21"/>
          <w:szCs w:val="21"/>
        </w:rPr>
      </w:pPr>
      <w:r w:rsidRPr="00BD3526">
        <w:rPr>
          <w:sz w:val="21"/>
          <w:szCs w:val="21"/>
        </w:rPr>
        <w:t>Suggestions for offering of star at crib</w:t>
      </w:r>
    </w:p>
    <w:p w14:paraId="5A39BBE3" w14:textId="77777777" w:rsidR="00C62422" w:rsidRPr="00BD3526" w:rsidRDefault="00C62422" w:rsidP="00C62422">
      <w:pPr>
        <w:pStyle w:val="NoSpacing"/>
        <w:rPr>
          <w:sz w:val="21"/>
          <w:szCs w:val="21"/>
        </w:rPr>
      </w:pPr>
    </w:p>
    <w:p w14:paraId="2CE1A99D" w14:textId="77777777" w:rsidR="00C62422" w:rsidRPr="00BD3526" w:rsidRDefault="00C62422" w:rsidP="00C62422">
      <w:pPr>
        <w:pStyle w:val="NoSpacing"/>
        <w:rPr>
          <w:rStyle w:val="SubtleEmphasis"/>
          <w:b/>
          <w:color w:val="7F7F7F" w:themeColor="text1" w:themeTint="80"/>
          <w:sz w:val="21"/>
          <w:szCs w:val="21"/>
        </w:rPr>
      </w:pPr>
      <w:r w:rsidRPr="00BD3526">
        <w:rPr>
          <w:rStyle w:val="SubtleEmphasis"/>
          <w:b/>
          <w:color w:val="7F7F7F" w:themeColor="text1" w:themeTint="80"/>
          <w:sz w:val="21"/>
          <w:szCs w:val="21"/>
        </w:rPr>
        <w:t>Resource Aim:</w:t>
      </w:r>
    </w:p>
    <w:p w14:paraId="3864E13B" w14:textId="0F318244" w:rsidR="00C62422" w:rsidRPr="00BD3526" w:rsidRDefault="675C4E85" w:rsidP="00C62422">
      <w:pPr>
        <w:pStyle w:val="NoSpacing"/>
        <w:numPr>
          <w:ilvl w:val="0"/>
          <w:numId w:val="1"/>
        </w:numPr>
        <w:rPr>
          <w:sz w:val="21"/>
          <w:szCs w:val="21"/>
        </w:rPr>
      </w:pPr>
      <w:bookmarkStart w:id="0" w:name="_GoBack"/>
      <w:bookmarkEnd w:id="0"/>
      <w:r w:rsidRPr="675C4E85">
        <w:rPr>
          <w:sz w:val="21"/>
          <w:szCs w:val="21"/>
        </w:rPr>
        <w:t>To recognise that 2020 has been a difficult year and to give pupils time to bring their thoughts, fears and concerns to God in prayer.</w:t>
      </w:r>
    </w:p>
    <w:p w14:paraId="4CB42089" w14:textId="1A58B220" w:rsidR="00C62422" w:rsidRPr="00BD3526" w:rsidRDefault="00197CB6" w:rsidP="00C62422">
      <w:pPr>
        <w:pStyle w:val="NoSpacing"/>
        <w:numPr>
          <w:ilvl w:val="0"/>
          <w:numId w:val="1"/>
        </w:numPr>
        <w:rPr>
          <w:sz w:val="21"/>
          <w:szCs w:val="21"/>
        </w:rPr>
      </w:pPr>
      <w:r>
        <w:rPr>
          <w:sz w:val="21"/>
          <w:szCs w:val="21"/>
        </w:rPr>
        <w:t xml:space="preserve">To highlight </w:t>
      </w:r>
      <w:r w:rsidR="675C4E85" w:rsidRPr="675C4E85">
        <w:rPr>
          <w:sz w:val="21"/>
          <w:szCs w:val="21"/>
        </w:rPr>
        <w:t>some of the amazing ways individuals have responded to the crisis in order to help others.</w:t>
      </w:r>
    </w:p>
    <w:p w14:paraId="61D93A5D" w14:textId="08DAE24F" w:rsidR="00C62422" w:rsidRPr="00BD3526" w:rsidRDefault="675C4E85" w:rsidP="00C62422">
      <w:pPr>
        <w:pStyle w:val="NoSpacing"/>
        <w:numPr>
          <w:ilvl w:val="0"/>
          <w:numId w:val="1"/>
        </w:numPr>
        <w:rPr>
          <w:sz w:val="21"/>
          <w:szCs w:val="21"/>
        </w:rPr>
      </w:pPr>
      <w:r w:rsidRPr="675C4E85">
        <w:rPr>
          <w:sz w:val="21"/>
          <w:szCs w:val="21"/>
        </w:rPr>
        <w:t xml:space="preserve">To use the Star of Bethlehem as a prayer focus; to show that God is our hope and the light in the darkness and we too can be lights for others. </w:t>
      </w:r>
    </w:p>
    <w:p w14:paraId="072BE384" w14:textId="77777777" w:rsidR="00C62422" w:rsidRPr="00BD3526" w:rsidRDefault="00C62422" w:rsidP="00C62422">
      <w:pPr>
        <w:pStyle w:val="NoSpacing"/>
        <w:numPr>
          <w:ilvl w:val="0"/>
          <w:numId w:val="1"/>
        </w:numPr>
        <w:rPr>
          <w:sz w:val="21"/>
          <w:szCs w:val="21"/>
        </w:rPr>
      </w:pPr>
      <w:r w:rsidRPr="00BD3526">
        <w:rPr>
          <w:sz w:val="21"/>
          <w:szCs w:val="21"/>
        </w:rPr>
        <w:t>To explain how ACN has helped people across the world during the pandemic.</w:t>
      </w:r>
    </w:p>
    <w:p w14:paraId="174EC05D" w14:textId="26ECEAEA" w:rsidR="00C62422" w:rsidRPr="00BD3526" w:rsidRDefault="675C4E85" w:rsidP="00C62422">
      <w:pPr>
        <w:pStyle w:val="NoSpacing"/>
        <w:numPr>
          <w:ilvl w:val="0"/>
          <w:numId w:val="1"/>
        </w:numPr>
        <w:rPr>
          <w:sz w:val="21"/>
          <w:szCs w:val="21"/>
        </w:rPr>
      </w:pPr>
      <w:r w:rsidRPr="675C4E85">
        <w:rPr>
          <w:sz w:val="21"/>
          <w:szCs w:val="21"/>
        </w:rPr>
        <w:t xml:space="preserve">To give pupils the opportunity to respond in prayer and/or fundraising for ACN’s Covid-relief efforts or for Christmas parcels. </w:t>
      </w:r>
    </w:p>
    <w:p w14:paraId="41C8F396" w14:textId="77777777" w:rsidR="00BD3526" w:rsidRPr="00BD3526" w:rsidRDefault="00BD3526" w:rsidP="008E6B5E">
      <w:pPr>
        <w:spacing w:after="0"/>
        <w:rPr>
          <w:rStyle w:val="SubtleEmphasis"/>
          <w:b/>
          <w:color w:val="7F7F7F" w:themeColor="text1" w:themeTint="80"/>
          <w:sz w:val="21"/>
          <w:szCs w:val="21"/>
        </w:rPr>
      </w:pPr>
    </w:p>
    <w:p w14:paraId="65524BBF" w14:textId="77777777" w:rsidR="00C62422" w:rsidRPr="00BD3526" w:rsidRDefault="00C62422" w:rsidP="008E6B5E">
      <w:pPr>
        <w:spacing w:after="0"/>
        <w:rPr>
          <w:rStyle w:val="SubtleEmphasis"/>
          <w:b/>
          <w:color w:val="7F7F7F" w:themeColor="text1" w:themeTint="80"/>
          <w:sz w:val="21"/>
          <w:szCs w:val="21"/>
        </w:rPr>
      </w:pPr>
      <w:r w:rsidRPr="00BD3526">
        <w:rPr>
          <w:rStyle w:val="SubtleEmphasis"/>
          <w:b/>
          <w:color w:val="7F7F7F" w:themeColor="text1" w:themeTint="80"/>
          <w:sz w:val="21"/>
          <w:szCs w:val="21"/>
        </w:rPr>
        <w:t>Instructions</w:t>
      </w:r>
    </w:p>
    <w:p w14:paraId="06AC0B1B" w14:textId="3DC736E0" w:rsidR="00C62422" w:rsidRPr="00BD3526" w:rsidRDefault="675C4E85" w:rsidP="008E6B5E">
      <w:pPr>
        <w:pStyle w:val="NoSpacing"/>
        <w:numPr>
          <w:ilvl w:val="0"/>
          <w:numId w:val="6"/>
        </w:numPr>
        <w:rPr>
          <w:sz w:val="21"/>
          <w:szCs w:val="21"/>
        </w:rPr>
      </w:pPr>
      <w:r w:rsidRPr="675C4E85">
        <w:rPr>
          <w:sz w:val="21"/>
          <w:szCs w:val="21"/>
        </w:rPr>
        <w:t>Show the 12-minute film/animation on page 3 of the presentation (either as an assembly or as part of a lesson).</w:t>
      </w:r>
    </w:p>
    <w:p w14:paraId="25AA5605" w14:textId="77777777" w:rsidR="009A4764" w:rsidRPr="00BD3526" w:rsidRDefault="009A4764" w:rsidP="008E6B5E">
      <w:pPr>
        <w:pStyle w:val="NoSpacing"/>
        <w:numPr>
          <w:ilvl w:val="0"/>
          <w:numId w:val="6"/>
        </w:numPr>
        <w:rPr>
          <w:sz w:val="21"/>
          <w:szCs w:val="21"/>
        </w:rPr>
      </w:pPr>
      <w:r w:rsidRPr="00BD3526">
        <w:rPr>
          <w:sz w:val="21"/>
          <w:szCs w:val="21"/>
        </w:rPr>
        <w:t>Discuss the contents – there are discussion questions on the slide notes.</w:t>
      </w:r>
    </w:p>
    <w:p w14:paraId="7E21A80F" w14:textId="77777777" w:rsidR="009A4764" w:rsidRPr="00BD3526" w:rsidRDefault="009A4764" w:rsidP="008E6B5E">
      <w:pPr>
        <w:pStyle w:val="NoSpacing"/>
        <w:numPr>
          <w:ilvl w:val="0"/>
          <w:numId w:val="6"/>
        </w:numPr>
        <w:rPr>
          <w:sz w:val="21"/>
          <w:szCs w:val="21"/>
        </w:rPr>
      </w:pPr>
      <w:r w:rsidRPr="00BD3526">
        <w:rPr>
          <w:sz w:val="21"/>
          <w:szCs w:val="21"/>
        </w:rPr>
        <w:t xml:space="preserve">Give pupils the opportunity to share their experiences of lockdown and the pandemic. </w:t>
      </w:r>
    </w:p>
    <w:p w14:paraId="6BC9AD15" w14:textId="29541C3A" w:rsidR="009D1B8C" w:rsidRPr="00BD3526" w:rsidRDefault="009A4764" w:rsidP="008E6B5E">
      <w:pPr>
        <w:pStyle w:val="NoSpacing"/>
        <w:numPr>
          <w:ilvl w:val="0"/>
          <w:numId w:val="6"/>
        </w:numPr>
        <w:rPr>
          <w:sz w:val="21"/>
          <w:szCs w:val="21"/>
        </w:rPr>
      </w:pPr>
      <w:r w:rsidRPr="00BD3526">
        <w:rPr>
          <w:sz w:val="21"/>
          <w:szCs w:val="21"/>
        </w:rPr>
        <w:t>Talk about Jesus being the light of the world and how even when things appear to be completely dark, God is working for our good. Explain that, like those on the film, we too can be/are stars for others</w:t>
      </w:r>
      <w:r w:rsidR="009D1B8C" w:rsidRPr="00BD3526">
        <w:rPr>
          <w:sz w:val="21"/>
          <w:szCs w:val="21"/>
        </w:rPr>
        <w:t xml:space="preserve"> – especially when we allow the Holy Spirit </w:t>
      </w:r>
      <w:r w:rsidR="00197CB6">
        <w:rPr>
          <w:sz w:val="21"/>
          <w:szCs w:val="21"/>
        </w:rPr>
        <w:t xml:space="preserve">to </w:t>
      </w:r>
      <w:r w:rsidR="009D1B8C" w:rsidRPr="00BD3526">
        <w:rPr>
          <w:sz w:val="21"/>
          <w:szCs w:val="21"/>
        </w:rPr>
        <w:t>work in us by developing our relationship with God thro</w:t>
      </w:r>
      <w:r w:rsidR="00197CB6">
        <w:rPr>
          <w:sz w:val="21"/>
          <w:szCs w:val="21"/>
        </w:rPr>
        <w:t xml:space="preserve">ugh prayer and the sacraments. </w:t>
      </w:r>
      <w:r w:rsidRPr="00BD3526">
        <w:rPr>
          <w:sz w:val="21"/>
          <w:szCs w:val="21"/>
        </w:rPr>
        <w:t xml:space="preserve">Unpack what this means </w:t>
      </w:r>
      <w:r w:rsidR="00197CB6">
        <w:rPr>
          <w:sz w:val="21"/>
          <w:szCs w:val="21"/>
        </w:rPr>
        <w:t>(with reference to the I</w:t>
      </w:r>
      <w:r w:rsidR="009D1B8C" w:rsidRPr="00BD3526">
        <w:rPr>
          <w:sz w:val="21"/>
          <w:szCs w:val="21"/>
        </w:rPr>
        <w:t xml:space="preserve">ncarnation) </w:t>
      </w:r>
      <w:r w:rsidRPr="00BD3526">
        <w:rPr>
          <w:sz w:val="21"/>
          <w:szCs w:val="21"/>
        </w:rPr>
        <w:t>and explain the activity.</w:t>
      </w:r>
    </w:p>
    <w:p w14:paraId="28C25FAC" w14:textId="4F06B9D3" w:rsidR="009D1B8C" w:rsidRPr="00BD3526" w:rsidRDefault="675C4E85" w:rsidP="008E6B5E">
      <w:pPr>
        <w:pStyle w:val="NoSpacing"/>
        <w:numPr>
          <w:ilvl w:val="0"/>
          <w:numId w:val="6"/>
        </w:numPr>
        <w:rPr>
          <w:sz w:val="21"/>
          <w:szCs w:val="21"/>
        </w:rPr>
      </w:pPr>
      <w:r w:rsidRPr="675C4E85">
        <w:rPr>
          <w:sz w:val="21"/>
          <w:szCs w:val="21"/>
        </w:rPr>
        <w:t xml:space="preserve">Decide when you are going to do the star activity: you may want to do it in one lesson/form time or in slots over the weeks of Advent in an ongoing way. </w:t>
      </w:r>
    </w:p>
    <w:p w14:paraId="3007E9F9" w14:textId="7C0E727E" w:rsidR="00033A6B" w:rsidRPr="00BD3526" w:rsidRDefault="675C4E85" w:rsidP="008E6B5E">
      <w:pPr>
        <w:pStyle w:val="NoSpacing"/>
        <w:numPr>
          <w:ilvl w:val="0"/>
          <w:numId w:val="6"/>
        </w:numPr>
        <w:rPr>
          <w:sz w:val="21"/>
          <w:szCs w:val="21"/>
        </w:rPr>
      </w:pPr>
      <w:r w:rsidRPr="675C4E85">
        <w:rPr>
          <w:sz w:val="21"/>
          <w:szCs w:val="21"/>
        </w:rPr>
        <w:t xml:space="preserve">If the class is fundraising for ACN (Covid relief or £25 Christmas parcel), give them time to plan their activities. </w:t>
      </w:r>
    </w:p>
    <w:p w14:paraId="469E5BF4" w14:textId="77777777" w:rsidR="009D1B8C" w:rsidRPr="00BD3526" w:rsidRDefault="009D1B8C" w:rsidP="008E6B5E">
      <w:pPr>
        <w:pStyle w:val="NoSpacing"/>
        <w:numPr>
          <w:ilvl w:val="0"/>
          <w:numId w:val="6"/>
        </w:numPr>
        <w:rPr>
          <w:sz w:val="21"/>
          <w:szCs w:val="21"/>
        </w:rPr>
      </w:pPr>
      <w:r w:rsidRPr="00BD3526">
        <w:rPr>
          <w:sz w:val="21"/>
          <w:szCs w:val="21"/>
        </w:rPr>
        <w:t>Pray the prayers each day.</w:t>
      </w:r>
    </w:p>
    <w:p w14:paraId="7ADB96E4" w14:textId="3E602228" w:rsidR="00BD3526" w:rsidRPr="00BD3526" w:rsidRDefault="675C4E85" w:rsidP="008E6B5E">
      <w:pPr>
        <w:pStyle w:val="NoSpacing"/>
        <w:numPr>
          <w:ilvl w:val="0"/>
          <w:numId w:val="6"/>
        </w:numPr>
        <w:rPr>
          <w:sz w:val="21"/>
          <w:szCs w:val="21"/>
        </w:rPr>
      </w:pPr>
      <w:r w:rsidRPr="675C4E85">
        <w:rPr>
          <w:sz w:val="21"/>
          <w:szCs w:val="21"/>
        </w:rPr>
        <w:t xml:space="preserve">Invite pupils to offer their prayers written on their stars to Jesus (in the crib) on Christmas Eve (or on their Christmas trees). </w:t>
      </w:r>
    </w:p>
    <w:p w14:paraId="7CF7B92C" w14:textId="77777777" w:rsidR="00BD3526" w:rsidRPr="00BD3526" w:rsidRDefault="00BD3526" w:rsidP="008E6B5E">
      <w:pPr>
        <w:pStyle w:val="NoSpacing"/>
        <w:numPr>
          <w:ilvl w:val="0"/>
          <w:numId w:val="6"/>
        </w:numPr>
        <w:rPr>
          <w:sz w:val="21"/>
          <w:szCs w:val="21"/>
        </w:rPr>
      </w:pPr>
      <w:r w:rsidRPr="00BD3526">
        <w:rPr>
          <w:sz w:val="21"/>
          <w:szCs w:val="21"/>
        </w:rPr>
        <w:t xml:space="preserve">Collect donation for ACN. </w:t>
      </w:r>
    </w:p>
    <w:p w14:paraId="72A3D3EC" w14:textId="77777777" w:rsidR="00BD3526" w:rsidRDefault="00BD3526" w:rsidP="00BD3526">
      <w:pPr>
        <w:pStyle w:val="NoSpacing"/>
        <w:ind w:left="720"/>
      </w:pPr>
    </w:p>
    <w:p w14:paraId="37B91450" w14:textId="1D2BFEB4" w:rsidR="00BD3526" w:rsidRPr="009413CB" w:rsidRDefault="675C4E85" w:rsidP="00BD3526">
      <w:pPr>
        <w:pStyle w:val="NoSpacing"/>
        <w:ind w:left="360"/>
        <w:rPr>
          <w:rStyle w:val="SubtleEmphasis"/>
          <w:sz w:val="16"/>
          <w:szCs w:val="16"/>
        </w:rPr>
      </w:pPr>
      <w:r w:rsidRPr="675C4E85">
        <w:rPr>
          <w:rStyle w:val="SubtleEmphasis"/>
          <w:sz w:val="16"/>
          <w:szCs w:val="16"/>
        </w:rPr>
        <w:t xml:space="preserve">*We have aimed to cover the Covid situation sensitively, recognising that pupils and their families may have suffered greatly. The fact that Christmas may be difficult for people here in the UK is explained in the video and it is recognised that fundraising may not, this year, be appropriate for everyone. </w:t>
      </w:r>
    </w:p>
    <w:p w14:paraId="0D0B940D" w14:textId="77777777" w:rsidR="009D1B8C" w:rsidRDefault="009D1B8C"/>
    <w:p w14:paraId="0E27B00A" w14:textId="77777777" w:rsidR="009D1B8C" w:rsidRDefault="009D1B8C"/>
    <w:sectPr w:rsidR="009D1B8C" w:rsidSect="008E6B5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7F5A2" w14:textId="77777777" w:rsidR="00656A6B" w:rsidRDefault="00656A6B" w:rsidP="00BD3526">
      <w:pPr>
        <w:spacing w:after="0" w:line="240" w:lineRule="auto"/>
      </w:pPr>
      <w:r>
        <w:separator/>
      </w:r>
    </w:p>
  </w:endnote>
  <w:endnote w:type="continuationSeparator" w:id="0">
    <w:p w14:paraId="1F69AD24" w14:textId="77777777" w:rsidR="00656A6B" w:rsidRDefault="00656A6B" w:rsidP="00BD3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A411B" w14:textId="77777777" w:rsidR="00656A6B" w:rsidRDefault="00656A6B" w:rsidP="00BD3526">
      <w:pPr>
        <w:spacing w:after="0" w:line="240" w:lineRule="auto"/>
      </w:pPr>
      <w:r>
        <w:separator/>
      </w:r>
    </w:p>
  </w:footnote>
  <w:footnote w:type="continuationSeparator" w:id="0">
    <w:p w14:paraId="2949199D" w14:textId="77777777" w:rsidR="00656A6B" w:rsidRDefault="00656A6B" w:rsidP="00BD35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87.5pt;height:287.5pt" o:bullet="t">
        <v:imagedata r:id="rId1" o:title="ACN Logo"/>
      </v:shape>
    </w:pict>
  </w:numPicBullet>
  <w:abstractNum w:abstractNumId="0" w15:restartNumberingAfterBreak="0">
    <w:nsid w:val="28586ED6"/>
    <w:multiLevelType w:val="hybridMultilevel"/>
    <w:tmpl w:val="321E0D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B9C4549"/>
    <w:multiLevelType w:val="hybridMultilevel"/>
    <w:tmpl w:val="DD5839CA"/>
    <w:lvl w:ilvl="0" w:tplc="A3EE8D9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D91C92"/>
    <w:multiLevelType w:val="hybridMultilevel"/>
    <w:tmpl w:val="9AC85198"/>
    <w:lvl w:ilvl="0" w:tplc="A3EE8D9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99626E"/>
    <w:multiLevelType w:val="hybridMultilevel"/>
    <w:tmpl w:val="A5461878"/>
    <w:lvl w:ilvl="0" w:tplc="A3EE8D9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212B40"/>
    <w:multiLevelType w:val="hybridMultilevel"/>
    <w:tmpl w:val="161EFA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D71662"/>
    <w:multiLevelType w:val="hybridMultilevel"/>
    <w:tmpl w:val="A05A1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422"/>
    <w:rsid w:val="00033A6B"/>
    <w:rsid w:val="00197CB6"/>
    <w:rsid w:val="00217A55"/>
    <w:rsid w:val="00472DE0"/>
    <w:rsid w:val="00557D21"/>
    <w:rsid w:val="005F749B"/>
    <w:rsid w:val="00656A6B"/>
    <w:rsid w:val="007268BA"/>
    <w:rsid w:val="00795055"/>
    <w:rsid w:val="007B612C"/>
    <w:rsid w:val="008E555D"/>
    <w:rsid w:val="008E6B5E"/>
    <w:rsid w:val="009413CB"/>
    <w:rsid w:val="009A4764"/>
    <w:rsid w:val="009D1B8C"/>
    <w:rsid w:val="00B67CC4"/>
    <w:rsid w:val="00BD3526"/>
    <w:rsid w:val="00C62422"/>
    <w:rsid w:val="00C80E40"/>
    <w:rsid w:val="00D15D70"/>
    <w:rsid w:val="00E9277B"/>
    <w:rsid w:val="00F50519"/>
    <w:rsid w:val="675C4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459C2"/>
  <w15:chartTrackingRefBased/>
  <w15:docId w15:val="{D21C4B14-E666-4098-89CE-7C8DE2B54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62422"/>
    <w:pPr>
      <w:spacing w:after="0" w:line="240" w:lineRule="auto"/>
    </w:pPr>
    <w:rPr>
      <w:rFonts w:ascii="Calibri" w:hAnsi="Calibri" w:cs="Calibri"/>
    </w:rPr>
  </w:style>
  <w:style w:type="paragraph" w:styleId="ListParagraph">
    <w:name w:val="List Paragraph"/>
    <w:basedOn w:val="Normal"/>
    <w:uiPriority w:val="34"/>
    <w:qFormat/>
    <w:rsid w:val="009A4764"/>
    <w:pPr>
      <w:ind w:left="720"/>
      <w:contextualSpacing/>
    </w:pPr>
  </w:style>
  <w:style w:type="character" w:styleId="SubtleEmphasis">
    <w:name w:val="Subtle Emphasis"/>
    <w:basedOn w:val="DefaultParagraphFont"/>
    <w:uiPriority w:val="19"/>
    <w:qFormat/>
    <w:rsid w:val="00033A6B"/>
    <w:rPr>
      <w:i/>
      <w:iCs/>
      <w:color w:val="404040" w:themeColor="text1" w:themeTint="BF"/>
    </w:rPr>
  </w:style>
  <w:style w:type="paragraph" w:styleId="Subtitle">
    <w:name w:val="Subtitle"/>
    <w:basedOn w:val="Normal"/>
    <w:next w:val="Normal"/>
    <w:link w:val="SubtitleChar"/>
    <w:uiPriority w:val="11"/>
    <w:qFormat/>
    <w:rsid w:val="00033A6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33A6B"/>
    <w:rPr>
      <w:rFonts w:eastAsiaTheme="minorEastAsia"/>
      <w:color w:val="5A5A5A" w:themeColor="text1" w:themeTint="A5"/>
      <w:spacing w:val="15"/>
    </w:rPr>
  </w:style>
  <w:style w:type="paragraph" w:styleId="Quote">
    <w:name w:val="Quote"/>
    <w:basedOn w:val="Normal"/>
    <w:next w:val="Normal"/>
    <w:link w:val="QuoteChar"/>
    <w:uiPriority w:val="29"/>
    <w:qFormat/>
    <w:rsid w:val="00033A6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33A6B"/>
    <w:rPr>
      <w:i/>
      <w:iCs/>
      <w:color w:val="404040" w:themeColor="text1" w:themeTint="BF"/>
    </w:rPr>
  </w:style>
  <w:style w:type="character" w:styleId="Emphasis">
    <w:name w:val="Emphasis"/>
    <w:basedOn w:val="DefaultParagraphFont"/>
    <w:uiPriority w:val="20"/>
    <w:qFormat/>
    <w:rsid w:val="00033A6B"/>
    <w:rPr>
      <w:i/>
      <w:iCs/>
    </w:rPr>
  </w:style>
  <w:style w:type="paragraph" w:styleId="Header">
    <w:name w:val="header"/>
    <w:basedOn w:val="Normal"/>
    <w:link w:val="HeaderChar"/>
    <w:uiPriority w:val="99"/>
    <w:unhideWhenUsed/>
    <w:rsid w:val="00BD35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526"/>
  </w:style>
  <w:style w:type="paragraph" w:styleId="Footer">
    <w:name w:val="footer"/>
    <w:basedOn w:val="Normal"/>
    <w:link w:val="FooterChar"/>
    <w:uiPriority w:val="99"/>
    <w:unhideWhenUsed/>
    <w:rsid w:val="00BD35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47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Fahy</dc:creator>
  <cp:keywords/>
  <dc:description/>
  <cp:lastModifiedBy>Marie Fahy</cp:lastModifiedBy>
  <cp:revision>2</cp:revision>
  <dcterms:created xsi:type="dcterms:W3CDTF">2020-11-25T11:28:00Z</dcterms:created>
  <dcterms:modified xsi:type="dcterms:W3CDTF">2020-11-25T11:28:00Z</dcterms:modified>
</cp:coreProperties>
</file>