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11DF" w14:textId="77777777" w:rsidR="00802A5E" w:rsidRDefault="00802A5E"/>
    <w:p w14:paraId="640F0DC2" w14:textId="77777777" w:rsidR="00CF3CD6" w:rsidRDefault="00CF3CD6" w:rsidP="00A06172">
      <w:pPr>
        <w:ind w:right="284"/>
      </w:pPr>
    </w:p>
    <w:p w14:paraId="2BD98834" w14:textId="6CF82076" w:rsidR="00CF3CD6" w:rsidRDefault="00CF3CD6" w:rsidP="00A06172">
      <w:pPr>
        <w:spacing w:after="152"/>
        <w:ind w:left="-5" w:right="284" w:hanging="10"/>
        <w:rPr>
          <w:b/>
          <w:sz w:val="34"/>
        </w:rPr>
      </w:pPr>
      <w:r>
        <w:rPr>
          <w:b/>
          <w:sz w:val="34"/>
        </w:rPr>
        <w:t xml:space="preserve">Aid to the Church in Need </w:t>
      </w:r>
    </w:p>
    <w:p w14:paraId="1D7B86EF" w14:textId="68D822A6" w:rsidR="00CF3CD6" w:rsidRDefault="00CF3CD6" w:rsidP="00A06172">
      <w:pPr>
        <w:spacing w:after="152"/>
        <w:ind w:left="-5" w:right="284" w:hanging="10"/>
        <w:rPr>
          <w:b/>
          <w:sz w:val="34"/>
        </w:rPr>
      </w:pPr>
      <w:r>
        <w:rPr>
          <w:b/>
          <w:sz w:val="34"/>
        </w:rPr>
        <w:t>Advent 2023</w:t>
      </w:r>
    </w:p>
    <w:p w14:paraId="0B370617" w14:textId="6EA9A2B1" w:rsidR="00CF3CD6" w:rsidRDefault="00CF3CD6" w:rsidP="007B2C07">
      <w:pPr>
        <w:spacing w:after="152"/>
        <w:ind w:left="-5" w:right="284" w:hanging="10"/>
      </w:pPr>
      <w:r>
        <w:rPr>
          <w:b/>
          <w:sz w:val="34"/>
        </w:rPr>
        <w:t>‘BE A GIFT THIS ADVENT’</w:t>
      </w:r>
    </w:p>
    <w:p w14:paraId="0271B4A4" w14:textId="78D927A1" w:rsidR="00CF3CD6" w:rsidRDefault="00CF3CD6" w:rsidP="007B2C07">
      <w:pPr>
        <w:spacing w:after="60" w:line="277" w:lineRule="auto"/>
        <w:ind w:right="284"/>
        <w:jc w:val="both"/>
      </w:pPr>
      <w:r>
        <w:t>Schools will be able to make use of this suite of materials to support teaching about Advent across the primary age range</w:t>
      </w:r>
      <w:r w:rsidR="00292A1A">
        <w:t xml:space="preserve"> and to prepare the community for engagement with the season. </w:t>
      </w:r>
      <w:r>
        <w:t xml:space="preserve">The materials are designed to support other curriculum materials that you may be using and </w:t>
      </w:r>
      <w:r w:rsidR="00292A1A">
        <w:t>can</w:t>
      </w:r>
      <w:r>
        <w:t xml:space="preserve"> be dipped into at relevant points. The </w:t>
      </w:r>
      <w:r w:rsidR="004333EE">
        <w:t xml:space="preserve">materials form a learning sequence over time which you may decide to split into </w:t>
      </w:r>
      <w:r w:rsidR="00292A1A">
        <w:t>several</w:t>
      </w:r>
      <w:r w:rsidR="004333EE">
        <w:t xml:space="preserve"> different lessons. </w:t>
      </w:r>
      <w:r w:rsidR="00292A1A">
        <w:t xml:space="preserve">They also include a series of weekly liturgies that can be used alongside the learning sequence or on their own. </w:t>
      </w:r>
    </w:p>
    <w:p w14:paraId="433586A8" w14:textId="091B617A" w:rsidR="00CF3CD6" w:rsidRPr="00F7437F" w:rsidRDefault="00CF3CD6" w:rsidP="00A06172">
      <w:pPr>
        <w:ind w:right="284"/>
        <w:rPr>
          <w:sz w:val="10"/>
          <w:szCs w:val="10"/>
        </w:rPr>
      </w:pPr>
    </w:p>
    <w:p w14:paraId="777BC281" w14:textId="29876891" w:rsidR="00CF3CD6" w:rsidRDefault="00FE6E1D" w:rsidP="00A06172">
      <w:pPr>
        <w:spacing w:after="139"/>
        <w:ind w:left="-5" w:right="284" w:hanging="10"/>
        <w:rPr>
          <w:b/>
          <w:sz w:val="34"/>
        </w:rPr>
      </w:pPr>
      <w:r>
        <w:rPr>
          <w:b/>
          <w:sz w:val="34"/>
        </w:rPr>
        <w:t xml:space="preserve">1.0 </w:t>
      </w:r>
      <w:r w:rsidR="00CF3CD6">
        <w:rPr>
          <w:b/>
          <w:sz w:val="34"/>
        </w:rPr>
        <w:t xml:space="preserve">Aims:  </w:t>
      </w:r>
    </w:p>
    <w:p w14:paraId="61E1C925" w14:textId="77777777" w:rsidR="00CF3CD6" w:rsidRPr="00F57670" w:rsidRDefault="00CF3CD6" w:rsidP="00A06172">
      <w:pPr>
        <w:spacing w:after="139"/>
        <w:ind w:left="-5" w:right="284" w:hanging="10"/>
      </w:pPr>
      <w:r w:rsidRPr="00F57670">
        <w:rPr>
          <w:b/>
        </w:rPr>
        <w:t>Through exploring these materials, pupils will:</w:t>
      </w:r>
    </w:p>
    <w:p w14:paraId="30F400DC" w14:textId="39C10C83" w:rsidR="00CF3CD6" w:rsidRDefault="00CF3CD6" w:rsidP="00A06172">
      <w:pPr>
        <w:numPr>
          <w:ilvl w:val="0"/>
          <w:numId w:val="1"/>
        </w:numPr>
        <w:spacing w:after="43" w:line="249" w:lineRule="auto"/>
        <w:ind w:right="284" w:firstLine="284"/>
      </w:pPr>
      <w:r w:rsidRPr="00F7437F">
        <w:t>Explore scripture in rel</w:t>
      </w:r>
      <w:r>
        <w:t>a</w:t>
      </w:r>
      <w:r w:rsidRPr="00F7437F">
        <w:t xml:space="preserve">tion to </w:t>
      </w:r>
      <w:r w:rsidR="004333EE">
        <w:t>Advent</w:t>
      </w:r>
      <w:r w:rsidR="00292A1A">
        <w:t xml:space="preserve"> </w:t>
      </w:r>
      <w:r w:rsidR="00292A1A" w:rsidRPr="00F7437F">
        <w:t>and use it to prepare personal actions.</w:t>
      </w:r>
    </w:p>
    <w:p w14:paraId="1BA1B3AC" w14:textId="208CC4A5" w:rsidR="00292A1A" w:rsidRPr="00F7437F" w:rsidRDefault="00292A1A" w:rsidP="00A06172">
      <w:pPr>
        <w:numPr>
          <w:ilvl w:val="0"/>
          <w:numId w:val="1"/>
        </w:numPr>
        <w:spacing w:after="43" w:line="249" w:lineRule="auto"/>
        <w:ind w:left="709" w:right="284" w:hanging="283"/>
      </w:pPr>
      <w:r>
        <w:t xml:space="preserve">Explore how the signs, symbols and liturgical practices of the </w:t>
      </w:r>
      <w:r w:rsidR="00A06172">
        <w:t>C</w:t>
      </w:r>
      <w:r>
        <w:t xml:space="preserve">hurch during the Season of Advent can aid our personal </w:t>
      </w:r>
      <w:r w:rsidR="005744EC">
        <w:t>preparation.</w:t>
      </w:r>
    </w:p>
    <w:p w14:paraId="5AFBBC6D" w14:textId="1EC59704" w:rsidR="00CF3CD6" w:rsidRPr="00F7437F" w:rsidRDefault="00CF3CD6" w:rsidP="00A06172">
      <w:pPr>
        <w:numPr>
          <w:ilvl w:val="0"/>
          <w:numId w:val="1"/>
        </w:numPr>
        <w:spacing w:after="43" w:line="249" w:lineRule="auto"/>
        <w:ind w:right="284" w:firstLine="284"/>
      </w:pPr>
      <w:r w:rsidRPr="00F7437F">
        <w:t>Make links between scripture, Church teaching, liturgy &amp; life.</w:t>
      </w:r>
    </w:p>
    <w:p w14:paraId="5A0DE453" w14:textId="5360A8D6" w:rsidR="00CF3CD6" w:rsidRPr="00F7437F" w:rsidRDefault="00CF3CD6" w:rsidP="00A06172">
      <w:pPr>
        <w:numPr>
          <w:ilvl w:val="0"/>
          <w:numId w:val="1"/>
        </w:numPr>
        <w:spacing w:after="43" w:line="249" w:lineRule="auto"/>
        <w:ind w:left="709" w:right="284" w:hanging="283"/>
      </w:pPr>
      <w:r w:rsidRPr="00F7437F">
        <w:t>Be able to prepare themselves to partic</w:t>
      </w:r>
      <w:r>
        <w:t>i</w:t>
      </w:r>
      <w:r w:rsidRPr="00F7437F">
        <w:t xml:space="preserve">pate in the </w:t>
      </w:r>
      <w:r w:rsidR="004333EE">
        <w:t>Season of Advent</w:t>
      </w:r>
      <w:r w:rsidR="005744EC">
        <w:t>.</w:t>
      </w:r>
    </w:p>
    <w:p w14:paraId="61FD1BBE" w14:textId="4ADFFEC3" w:rsidR="00CF3CD6" w:rsidRDefault="00CF3CD6" w:rsidP="00A06172">
      <w:pPr>
        <w:numPr>
          <w:ilvl w:val="0"/>
          <w:numId w:val="1"/>
        </w:numPr>
        <w:spacing w:after="43" w:line="249" w:lineRule="auto"/>
        <w:ind w:left="709" w:right="284" w:hanging="283"/>
      </w:pPr>
      <w:r w:rsidRPr="00F7437F">
        <w:t>Unde</w:t>
      </w:r>
      <w:r>
        <w:t>r</w:t>
      </w:r>
      <w:r w:rsidR="004333EE">
        <w:t>s</w:t>
      </w:r>
      <w:r w:rsidRPr="00F7437F">
        <w:t xml:space="preserve">tand the work of ACN </w:t>
      </w:r>
      <w:r w:rsidR="004333EE">
        <w:t xml:space="preserve">in the Middle East to support Christians and to build the foundations for </w:t>
      </w:r>
      <w:r w:rsidR="005744EC">
        <w:t>peace.</w:t>
      </w:r>
    </w:p>
    <w:p w14:paraId="1B4C8F26" w14:textId="0D070AFD" w:rsidR="00A06172" w:rsidRDefault="00A06172" w:rsidP="00A06172">
      <w:pPr>
        <w:numPr>
          <w:ilvl w:val="0"/>
          <w:numId w:val="1"/>
        </w:numPr>
        <w:spacing w:after="43" w:line="249" w:lineRule="auto"/>
        <w:ind w:left="709" w:right="284" w:hanging="283"/>
      </w:pPr>
      <w:r>
        <w:t xml:space="preserve">Explore Catholic Social Teaching in action through the work of </w:t>
      </w:r>
      <w:r w:rsidR="005744EC">
        <w:t>ACN.</w:t>
      </w:r>
    </w:p>
    <w:p w14:paraId="1E7ADE24" w14:textId="4FAD6D9C" w:rsidR="00292A1A" w:rsidRPr="00F7437F" w:rsidRDefault="00292A1A" w:rsidP="00A06172">
      <w:pPr>
        <w:numPr>
          <w:ilvl w:val="0"/>
          <w:numId w:val="1"/>
        </w:numPr>
        <w:spacing w:after="43" w:line="249" w:lineRule="auto"/>
        <w:ind w:left="709" w:right="284" w:hanging="283"/>
      </w:pPr>
      <w:r>
        <w:t xml:space="preserve">Engage pupils with fundraising and prayer to support the work of </w:t>
      </w:r>
      <w:r w:rsidR="00A06172">
        <w:t>ACN</w:t>
      </w:r>
      <w:r>
        <w:t>.</w:t>
      </w:r>
    </w:p>
    <w:p w14:paraId="461E2ED3" w14:textId="77777777" w:rsidR="00CF3CD6" w:rsidRDefault="00CF3CD6" w:rsidP="00A06172">
      <w:pPr>
        <w:ind w:right="284"/>
      </w:pPr>
    </w:p>
    <w:p w14:paraId="0EF73696" w14:textId="1FFE1778" w:rsidR="00CF3CD6" w:rsidRDefault="00FE6E1D" w:rsidP="00A06172">
      <w:pPr>
        <w:ind w:right="284"/>
        <w:rPr>
          <w:rFonts w:eastAsia="Times New Roman" w:cstheme="minorHAnsi"/>
          <w:b/>
          <w:bCs/>
          <w:color w:val="000000" w:themeColor="text1"/>
          <w:kern w:val="0"/>
          <w:sz w:val="34"/>
          <w:szCs w:val="34"/>
          <w:lang w:eastAsia="en-GB"/>
          <w14:ligatures w14:val="none"/>
        </w:rPr>
      </w:pPr>
      <w:r w:rsidRPr="00FE6E1D">
        <w:rPr>
          <w:rFonts w:eastAsia="Times New Roman" w:cstheme="minorHAnsi"/>
          <w:b/>
          <w:bCs/>
          <w:color w:val="000000" w:themeColor="text1"/>
          <w:kern w:val="0"/>
          <w:sz w:val="34"/>
          <w:szCs w:val="34"/>
          <w:lang w:eastAsia="en-GB"/>
          <w14:ligatures w14:val="none"/>
        </w:rPr>
        <w:t xml:space="preserve">2.0 </w:t>
      </w:r>
      <w:r w:rsidR="00CF3CD6" w:rsidRPr="00FE6E1D">
        <w:rPr>
          <w:rFonts w:eastAsia="Times New Roman" w:cstheme="minorHAnsi"/>
          <w:b/>
          <w:bCs/>
          <w:color w:val="000000" w:themeColor="text1"/>
          <w:kern w:val="0"/>
          <w:sz w:val="34"/>
          <w:szCs w:val="34"/>
          <w:lang w:eastAsia="en-GB"/>
          <w14:ligatures w14:val="none"/>
        </w:rPr>
        <w:t xml:space="preserve">Catholic Self-Evaluation Document - Evidence </w:t>
      </w:r>
    </w:p>
    <w:p w14:paraId="733B3FF3" w14:textId="77777777" w:rsidR="00FE6E1D" w:rsidRPr="00FE6E1D" w:rsidRDefault="00FE6E1D" w:rsidP="00A06172">
      <w:pPr>
        <w:ind w:right="284"/>
        <w:rPr>
          <w:rFonts w:eastAsia="Times New Roman" w:cstheme="minorHAnsi"/>
          <w:b/>
          <w:bCs/>
          <w:color w:val="000000" w:themeColor="text1"/>
          <w:kern w:val="0"/>
          <w:sz w:val="16"/>
          <w:szCs w:val="16"/>
          <w:lang w:eastAsia="en-GB"/>
          <w14:ligatures w14:val="none"/>
        </w:rPr>
      </w:pPr>
    </w:p>
    <w:p w14:paraId="3CF5DB7B" w14:textId="15451427" w:rsidR="00CF3CD6" w:rsidRPr="004F60F0" w:rsidRDefault="00CF3CD6" w:rsidP="00A06172">
      <w:pPr>
        <w:spacing w:after="100" w:afterAutospacing="1"/>
        <w:ind w:right="284"/>
        <w:jc w:val="both"/>
        <w:rPr>
          <w:rFonts w:eastAsia="Times New Roman" w:cstheme="minorHAnsi"/>
          <w:color w:val="000000" w:themeColor="text1"/>
          <w:kern w:val="0"/>
          <w:lang w:eastAsia="en-GB"/>
          <w14:ligatures w14:val="none"/>
        </w:rPr>
      </w:pPr>
      <w:r w:rsidRPr="00110455">
        <w:rPr>
          <w:rFonts w:eastAsia="Times New Roman" w:cstheme="minorHAnsi"/>
          <w:kern w:val="0"/>
          <w:lang w:eastAsia="en-GB"/>
          <w14:ligatures w14:val="none"/>
        </w:rPr>
        <w:t xml:space="preserve">Through using the materials provided in </w:t>
      </w:r>
      <w:r w:rsidRPr="00110455">
        <w:rPr>
          <w:rFonts w:eastAsia="Times New Roman" w:cstheme="minorHAnsi"/>
          <w:color w:val="000000" w:themeColor="text1"/>
          <w:kern w:val="0"/>
          <w:lang w:eastAsia="en-GB"/>
          <w14:ligatures w14:val="none"/>
        </w:rPr>
        <w:t>“</w:t>
      </w:r>
      <w:r w:rsidR="00292A1A">
        <w:rPr>
          <w:rFonts w:eastAsia="Times New Roman" w:cstheme="minorHAnsi"/>
          <w:color w:val="000000" w:themeColor="text1"/>
          <w:kern w:val="0"/>
          <w:lang w:eastAsia="en-GB"/>
          <w14:ligatures w14:val="none"/>
        </w:rPr>
        <w:t>Be</w:t>
      </w:r>
      <w:r w:rsidR="00A06172">
        <w:rPr>
          <w:rFonts w:eastAsia="Times New Roman" w:cstheme="minorHAnsi"/>
          <w:color w:val="000000" w:themeColor="text1"/>
          <w:kern w:val="0"/>
          <w:lang w:eastAsia="en-GB"/>
          <w14:ligatures w14:val="none"/>
        </w:rPr>
        <w:t xml:space="preserve"> a gift this Advent</w:t>
      </w:r>
      <w:r w:rsidRPr="00110455">
        <w:rPr>
          <w:rFonts w:eastAsia="Times New Roman" w:cstheme="minorHAnsi"/>
          <w:color w:val="000000" w:themeColor="text1"/>
          <w:kern w:val="0"/>
          <w:lang w:eastAsia="en-GB"/>
          <w14:ligatures w14:val="none"/>
        </w:rPr>
        <w:t xml:space="preserve">”, </w:t>
      </w:r>
      <w:r w:rsidRPr="00110455">
        <w:rPr>
          <w:rFonts w:eastAsia="Times New Roman" w:cstheme="minorHAnsi"/>
          <w:kern w:val="0"/>
          <w:lang w:eastAsia="en-GB"/>
          <w14:ligatures w14:val="none"/>
        </w:rPr>
        <w:t xml:space="preserve">school leaders will be able to provide evidence to support judgements in the following aspects of the Catholic Self-Evaluation Document (CSED): </w:t>
      </w:r>
    </w:p>
    <w:p w14:paraId="3EF1BFFF" w14:textId="77777777" w:rsidR="00CF3CD6" w:rsidRDefault="00CF3CD6" w:rsidP="00A06172">
      <w:pPr>
        <w:ind w:right="284"/>
        <w:rPr>
          <w:rFonts w:eastAsia="Times New Roman" w:cstheme="minorHAnsi"/>
          <w:b/>
          <w:bCs/>
          <w:kern w:val="0"/>
          <w:lang w:eastAsia="en-GB"/>
          <w14:ligatures w14:val="none"/>
        </w:rPr>
      </w:pPr>
      <w:r w:rsidRPr="00110455">
        <w:rPr>
          <w:rFonts w:eastAsia="Times New Roman" w:cstheme="minorHAnsi"/>
          <w:b/>
          <w:bCs/>
          <w:kern w:val="0"/>
          <w:lang w:eastAsia="en-GB"/>
          <w14:ligatures w14:val="none"/>
        </w:rPr>
        <w:t xml:space="preserve">Catholic Life and Mission (CLM) </w:t>
      </w:r>
    </w:p>
    <w:p w14:paraId="281065FC" w14:textId="157DDA92" w:rsidR="00292A1A" w:rsidRDefault="00CF3CD6" w:rsidP="00A06172">
      <w:pPr>
        <w:ind w:right="284"/>
        <w:rPr>
          <w:rFonts w:eastAsia="Times New Roman" w:cstheme="minorHAnsi"/>
          <w:color w:val="2F5496" w:themeColor="accent1" w:themeShade="BF"/>
          <w:kern w:val="0"/>
          <w:lang w:eastAsia="en-GB"/>
          <w14:ligatures w14:val="none"/>
        </w:rPr>
      </w:pPr>
      <w:r w:rsidRPr="00F7437F">
        <w:rPr>
          <w:rFonts w:eastAsia="Times New Roman" w:cstheme="minorHAnsi"/>
          <w:color w:val="2F5496" w:themeColor="accent1" w:themeShade="BF"/>
          <w:kern w:val="0"/>
          <w:lang w:eastAsia="en-GB"/>
          <w14:ligatures w14:val="none"/>
        </w:rPr>
        <w:t xml:space="preserve">CLM </w:t>
      </w:r>
      <w:r w:rsidR="00292A1A">
        <w:rPr>
          <w:rFonts w:eastAsia="Times New Roman" w:cstheme="minorHAnsi"/>
          <w:color w:val="2F5496" w:themeColor="accent1" w:themeShade="BF"/>
          <w:kern w:val="0"/>
          <w:lang w:eastAsia="en-GB"/>
          <w14:ligatures w14:val="none"/>
        </w:rPr>
        <w:t xml:space="preserve">1.3 </w:t>
      </w:r>
      <w:r w:rsidR="00292A1A">
        <w:rPr>
          <w:rFonts w:eastAsia="Times New Roman" w:cstheme="minorHAnsi"/>
          <w:kern w:val="0"/>
          <w:lang w:eastAsia="en-GB"/>
          <w14:ligatures w14:val="none"/>
        </w:rPr>
        <w:t>Moral Development</w:t>
      </w:r>
    </w:p>
    <w:p w14:paraId="5B5F69F5" w14:textId="5B081762" w:rsidR="00CF3CD6" w:rsidRDefault="00292A1A" w:rsidP="00A06172">
      <w:pPr>
        <w:ind w:right="284"/>
        <w:rPr>
          <w:rFonts w:eastAsia="Times New Roman" w:cstheme="minorHAnsi"/>
          <w:kern w:val="0"/>
          <w:lang w:eastAsia="en-GB"/>
          <w14:ligatures w14:val="none"/>
        </w:rPr>
      </w:pPr>
      <w:r>
        <w:rPr>
          <w:rFonts w:eastAsia="Times New Roman" w:cstheme="minorHAnsi"/>
          <w:color w:val="2F5496" w:themeColor="accent1" w:themeShade="BF"/>
          <w:kern w:val="0"/>
          <w:lang w:eastAsia="en-GB"/>
          <w14:ligatures w14:val="none"/>
        </w:rPr>
        <w:t xml:space="preserve">CLM </w:t>
      </w:r>
      <w:r w:rsidR="00CF3CD6" w:rsidRPr="00F7437F">
        <w:rPr>
          <w:rFonts w:eastAsia="Times New Roman" w:cstheme="minorHAnsi"/>
          <w:color w:val="2F5496" w:themeColor="accent1" w:themeShade="BF"/>
          <w:kern w:val="0"/>
          <w:lang w:eastAsia="en-GB"/>
          <w14:ligatures w14:val="none"/>
        </w:rPr>
        <w:t>1.</w:t>
      </w:r>
      <w:r>
        <w:rPr>
          <w:rFonts w:eastAsia="Times New Roman" w:cstheme="minorHAnsi"/>
          <w:color w:val="2F5496" w:themeColor="accent1" w:themeShade="BF"/>
          <w:kern w:val="0"/>
          <w:lang w:eastAsia="en-GB"/>
          <w14:ligatures w14:val="none"/>
        </w:rPr>
        <w:t xml:space="preserve">4 </w:t>
      </w:r>
      <w:r>
        <w:rPr>
          <w:rFonts w:eastAsia="Times New Roman" w:cstheme="minorHAnsi"/>
          <w:kern w:val="0"/>
          <w:lang w:eastAsia="en-GB"/>
          <w14:ligatures w14:val="none"/>
        </w:rPr>
        <w:t>Catholic Social Teaching</w:t>
      </w:r>
    </w:p>
    <w:p w14:paraId="7670D16A" w14:textId="3A046F91" w:rsidR="00CF3CD6" w:rsidRDefault="00CF3CD6" w:rsidP="00A06172">
      <w:pPr>
        <w:ind w:right="284"/>
        <w:rPr>
          <w:rFonts w:eastAsia="Times New Roman" w:cstheme="minorHAnsi"/>
          <w:kern w:val="0"/>
          <w:lang w:eastAsia="en-GB"/>
          <w14:ligatures w14:val="none"/>
        </w:rPr>
      </w:pPr>
      <w:r w:rsidRPr="00F7437F">
        <w:rPr>
          <w:rFonts w:eastAsia="Times New Roman" w:cstheme="minorHAnsi"/>
          <w:color w:val="2F5496" w:themeColor="accent1" w:themeShade="BF"/>
          <w:kern w:val="0"/>
          <w:lang w:eastAsia="en-GB"/>
          <w14:ligatures w14:val="none"/>
        </w:rPr>
        <w:t>CLM 1.</w:t>
      </w:r>
      <w:r w:rsidR="008235F9">
        <w:rPr>
          <w:rFonts w:eastAsia="Times New Roman" w:cstheme="minorHAnsi"/>
          <w:color w:val="2F5496" w:themeColor="accent1" w:themeShade="BF"/>
          <w:kern w:val="0"/>
          <w:lang w:eastAsia="en-GB"/>
          <w14:ligatures w14:val="none"/>
        </w:rPr>
        <w:t>6</w:t>
      </w:r>
      <w:r w:rsidRPr="00F7437F">
        <w:rPr>
          <w:rFonts w:eastAsia="Times New Roman" w:cstheme="minorHAnsi"/>
          <w:color w:val="2F5496" w:themeColor="accent1" w:themeShade="BF"/>
          <w:kern w:val="0"/>
          <w:lang w:eastAsia="en-GB"/>
          <w14:ligatures w14:val="none"/>
        </w:rPr>
        <w:t xml:space="preserve"> </w:t>
      </w:r>
      <w:r w:rsidR="008235F9">
        <w:rPr>
          <w:rFonts w:eastAsia="Times New Roman" w:cstheme="minorHAnsi"/>
          <w:kern w:val="0"/>
          <w:lang w:eastAsia="en-GB"/>
          <w14:ligatures w14:val="none"/>
        </w:rPr>
        <w:t>Chaplaincy</w:t>
      </w:r>
    </w:p>
    <w:p w14:paraId="73F4033B" w14:textId="1C338B4F" w:rsidR="00CF3CD6" w:rsidRDefault="00CF3CD6" w:rsidP="00A06172">
      <w:pPr>
        <w:ind w:right="284"/>
        <w:rPr>
          <w:rFonts w:eastAsia="Times New Roman" w:cstheme="minorHAnsi"/>
          <w:kern w:val="0"/>
          <w:lang w:eastAsia="en-GB"/>
          <w14:ligatures w14:val="none"/>
        </w:rPr>
      </w:pPr>
      <w:r w:rsidRPr="00F7437F">
        <w:rPr>
          <w:rFonts w:eastAsia="Times New Roman" w:cstheme="minorHAnsi"/>
          <w:color w:val="2F5496" w:themeColor="accent1" w:themeShade="BF"/>
          <w:kern w:val="0"/>
          <w:lang w:eastAsia="en-GB"/>
          <w14:ligatures w14:val="none"/>
        </w:rPr>
        <w:t xml:space="preserve">CLM 2.8 </w:t>
      </w:r>
      <w:r>
        <w:rPr>
          <w:rFonts w:eastAsia="Times New Roman" w:cstheme="minorHAnsi"/>
          <w:kern w:val="0"/>
          <w:lang w:eastAsia="en-GB"/>
          <w14:ligatures w14:val="none"/>
        </w:rPr>
        <w:t xml:space="preserve">Chaplaincy </w:t>
      </w:r>
    </w:p>
    <w:p w14:paraId="4F45ACF8" w14:textId="77777777" w:rsidR="00A06172" w:rsidRPr="00A573F0" w:rsidRDefault="00A06172" w:rsidP="00A06172">
      <w:pPr>
        <w:ind w:right="284"/>
        <w:rPr>
          <w:rFonts w:eastAsia="Times New Roman" w:cstheme="minorHAnsi"/>
          <w:kern w:val="0"/>
          <w:lang w:eastAsia="en-GB"/>
          <w14:ligatures w14:val="none"/>
        </w:rPr>
      </w:pPr>
    </w:p>
    <w:p w14:paraId="732CD36F" w14:textId="77777777" w:rsidR="00CF3CD6" w:rsidRDefault="00CF3CD6" w:rsidP="00A06172">
      <w:pPr>
        <w:ind w:right="284"/>
        <w:rPr>
          <w:rFonts w:eastAsia="Times New Roman" w:cstheme="minorHAnsi"/>
          <w:b/>
          <w:bCs/>
          <w:kern w:val="0"/>
          <w:lang w:eastAsia="en-GB"/>
          <w14:ligatures w14:val="none"/>
        </w:rPr>
      </w:pPr>
      <w:r w:rsidRPr="00110455">
        <w:rPr>
          <w:rFonts w:eastAsia="Times New Roman" w:cstheme="minorHAnsi"/>
          <w:b/>
          <w:bCs/>
          <w:kern w:val="0"/>
          <w:lang w:eastAsia="en-GB"/>
          <w14:ligatures w14:val="none"/>
        </w:rPr>
        <w:t>Religious Education (RE)</w:t>
      </w:r>
    </w:p>
    <w:p w14:paraId="19B843D6" w14:textId="77777777" w:rsidR="00CF3CD6" w:rsidRDefault="00CF3CD6" w:rsidP="00A06172">
      <w:pPr>
        <w:ind w:right="284"/>
        <w:rPr>
          <w:rFonts w:eastAsia="Times New Roman" w:cstheme="minorHAnsi"/>
          <w:kern w:val="0"/>
          <w:lang w:eastAsia="en-GB"/>
          <w14:ligatures w14:val="none"/>
        </w:rPr>
      </w:pPr>
      <w:r w:rsidRPr="00F7437F">
        <w:rPr>
          <w:rFonts w:eastAsia="Times New Roman" w:cstheme="minorHAnsi"/>
          <w:color w:val="2F5496" w:themeColor="accent1" w:themeShade="BF"/>
          <w:kern w:val="0"/>
          <w:lang w:eastAsia="en-GB"/>
          <w14:ligatures w14:val="none"/>
        </w:rPr>
        <w:t xml:space="preserve">RE 1.3 </w:t>
      </w:r>
      <w:r>
        <w:rPr>
          <w:rFonts w:eastAsia="Times New Roman" w:cstheme="minorHAnsi"/>
          <w:kern w:val="0"/>
          <w:lang w:eastAsia="en-GB"/>
          <w14:ligatures w14:val="none"/>
        </w:rPr>
        <w:t>Religious literacy</w:t>
      </w:r>
    </w:p>
    <w:p w14:paraId="4D0F1B9E" w14:textId="77777777" w:rsidR="00CF3CD6" w:rsidRDefault="00CF3CD6" w:rsidP="00A06172">
      <w:pPr>
        <w:ind w:right="284"/>
        <w:rPr>
          <w:rFonts w:eastAsia="Times New Roman" w:cstheme="minorHAnsi"/>
          <w:kern w:val="0"/>
          <w:lang w:eastAsia="en-GB"/>
          <w14:ligatures w14:val="none"/>
        </w:rPr>
      </w:pPr>
      <w:r w:rsidRPr="00F7437F">
        <w:rPr>
          <w:rFonts w:eastAsia="Times New Roman" w:cstheme="minorHAnsi"/>
          <w:color w:val="2F5496" w:themeColor="accent1" w:themeShade="BF"/>
          <w:kern w:val="0"/>
          <w:lang w:eastAsia="en-GB"/>
          <w14:ligatures w14:val="none"/>
        </w:rPr>
        <w:t xml:space="preserve">RE2.6 </w:t>
      </w:r>
      <w:r>
        <w:rPr>
          <w:rFonts w:eastAsia="Times New Roman" w:cstheme="minorHAnsi"/>
          <w:kern w:val="0"/>
          <w:lang w:eastAsia="en-GB"/>
          <w14:ligatures w14:val="none"/>
        </w:rPr>
        <w:t>Spiritual and moral development</w:t>
      </w:r>
    </w:p>
    <w:p w14:paraId="7EEFB0C0" w14:textId="01EE034F" w:rsidR="008235F9" w:rsidRDefault="008235F9" w:rsidP="00A06172">
      <w:pPr>
        <w:ind w:right="284"/>
        <w:rPr>
          <w:rFonts w:eastAsia="Times New Roman" w:cstheme="minorHAnsi"/>
          <w:kern w:val="0"/>
          <w:lang w:eastAsia="en-GB"/>
          <w14:ligatures w14:val="none"/>
        </w:rPr>
      </w:pPr>
      <w:r w:rsidRPr="008235F9">
        <w:rPr>
          <w:rFonts w:eastAsia="Times New Roman" w:cstheme="minorHAnsi"/>
          <w:color w:val="2E74B5" w:themeColor="accent5" w:themeShade="BF"/>
          <w:kern w:val="0"/>
          <w:lang w:eastAsia="en-GB"/>
          <w14:ligatures w14:val="none"/>
        </w:rPr>
        <w:t xml:space="preserve">RE 2.7 </w:t>
      </w:r>
      <w:r>
        <w:rPr>
          <w:rFonts w:eastAsia="Times New Roman" w:cstheme="minorHAnsi"/>
          <w:kern w:val="0"/>
          <w:lang w:eastAsia="en-GB"/>
          <w14:ligatures w14:val="none"/>
        </w:rPr>
        <w:t>Variety &amp; resources</w:t>
      </w:r>
    </w:p>
    <w:p w14:paraId="57A3630D" w14:textId="77777777" w:rsidR="00CF3CD6" w:rsidRDefault="00CF3CD6" w:rsidP="00A06172">
      <w:pPr>
        <w:ind w:right="284"/>
        <w:rPr>
          <w:rFonts w:eastAsia="Times New Roman" w:cstheme="minorHAnsi"/>
          <w:kern w:val="0"/>
          <w:lang w:eastAsia="en-GB"/>
          <w14:ligatures w14:val="none"/>
        </w:rPr>
      </w:pPr>
      <w:r w:rsidRPr="00F7437F">
        <w:rPr>
          <w:rFonts w:eastAsia="Times New Roman" w:cstheme="minorHAnsi"/>
          <w:color w:val="2F5496" w:themeColor="accent1" w:themeShade="BF"/>
          <w:kern w:val="0"/>
          <w:lang w:eastAsia="en-GB"/>
          <w14:ligatures w14:val="none"/>
        </w:rPr>
        <w:t xml:space="preserve">RE 3.7 </w:t>
      </w:r>
      <w:r>
        <w:rPr>
          <w:rFonts w:eastAsia="Times New Roman" w:cstheme="minorHAnsi"/>
          <w:kern w:val="0"/>
          <w:lang w:eastAsia="en-GB"/>
          <w14:ligatures w14:val="none"/>
        </w:rPr>
        <w:t>Enrichment</w:t>
      </w:r>
    </w:p>
    <w:p w14:paraId="69FC6B50" w14:textId="77777777" w:rsidR="00A06172" w:rsidRPr="00632BDA" w:rsidRDefault="00A06172" w:rsidP="00A06172">
      <w:pPr>
        <w:ind w:right="284"/>
        <w:rPr>
          <w:rFonts w:eastAsia="Times New Roman" w:cstheme="minorHAnsi"/>
          <w:kern w:val="0"/>
          <w:lang w:eastAsia="en-GB"/>
          <w14:ligatures w14:val="none"/>
        </w:rPr>
      </w:pPr>
    </w:p>
    <w:p w14:paraId="321BBDB8" w14:textId="77777777" w:rsidR="00CF3CD6" w:rsidRDefault="00CF3CD6" w:rsidP="00A06172">
      <w:pPr>
        <w:ind w:right="284"/>
        <w:rPr>
          <w:rFonts w:eastAsia="Times New Roman" w:cstheme="minorHAnsi"/>
          <w:kern w:val="0"/>
          <w:lang w:eastAsia="en-GB"/>
          <w14:ligatures w14:val="none"/>
        </w:rPr>
      </w:pPr>
      <w:r w:rsidRPr="00110455">
        <w:rPr>
          <w:rFonts w:eastAsia="Times New Roman" w:cstheme="minorHAnsi"/>
          <w:b/>
          <w:bCs/>
          <w:kern w:val="0"/>
          <w:lang w:eastAsia="en-GB"/>
          <w14:ligatures w14:val="none"/>
        </w:rPr>
        <w:t xml:space="preserve">Collective Worship (CW) </w:t>
      </w:r>
      <w:r w:rsidRPr="00110455">
        <w:rPr>
          <w:rFonts w:eastAsia="Times New Roman" w:cstheme="minorHAnsi"/>
          <w:kern w:val="0"/>
          <w:lang w:eastAsia="en-GB"/>
          <w14:ligatures w14:val="none"/>
        </w:rPr>
        <w:t xml:space="preserve"> </w:t>
      </w:r>
    </w:p>
    <w:p w14:paraId="6D4A0712" w14:textId="77777777" w:rsidR="00CF3CD6" w:rsidRDefault="00CF3CD6" w:rsidP="00A06172">
      <w:pPr>
        <w:ind w:right="284"/>
        <w:rPr>
          <w:rFonts w:eastAsia="Times New Roman" w:cstheme="minorHAnsi"/>
          <w:kern w:val="0"/>
          <w:lang w:eastAsia="en-GB"/>
          <w14:ligatures w14:val="none"/>
        </w:rPr>
      </w:pPr>
      <w:r w:rsidRPr="00F7437F">
        <w:rPr>
          <w:rFonts w:eastAsia="Times New Roman" w:cstheme="minorHAnsi"/>
          <w:color w:val="2F5496" w:themeColor="accent1" w:themeShade="BF"/>
          <w:kern w:val="0"/>
          <w:lang w:eastAsia="en-GB"/>
          <w14:ligatures w14:val="none"/>
        </w:rPr>
        <w:t xml:space="preserve">CW 1.2 </w:t>
      </w:r>
      <w:r>
        <w:rPr>
          <w:rFonts w:eastAsia="Times New Roman" w:cstheme="minorHAnsi"/>
          <w:kern w:val="0"/>
          <w:lang w:eastAsia="en-GB"/>
          <w14:ligatures w14:val="none"/>
        </w:rPr>
        <w:t>Variety and liturgical year</w:t>
      </w:r>
    </w:p>
    <w:p w14:paraId="6976E9A5" w14:textId="4E07EC7E" w:rsidR="008235F9" w:rsidRDefault="008235F9" w:rsidP="00A06172">
      <w:pPr>
        <w:ind w:right="284"/>
        <w:rPr>
          <w:rFonts w:eastAsia="Times New Roman" w:cstheme="minorHAnsi"/>
          <w:kern w:val="0"/>
          <w:lang w:eastAsia="en-GB"/>
          <w14:ligatures w14:val="none"/>
        </w:rPr>
      </w:pPr>
      <w:r w:rsidRPr="00F7437F">
        <w:rPr>
          <w:rFonts w:eastAsia="Times New Roman" w:cstheme="minorHAnsi"/>
          <w:color w:val="2F5496" w:themeColor="accent1" w:themeShade="BF"/>
          <w:kern w:val="0"/>
          <w:lang w:eastAsia="en-GB"/>
          <w14:ligatures w14:val="none"/>
        </w:rPr>
        <w:t>CW 1.</w:t>
      </w:r>
      <w:r>
        <w:rPr>
          <w:rFonts w:eastAsia="Times New Roman" w:cstheme="minorHAnsi"/>
          <w:color w:val="2F5496" w:themeColor="accent1" w:themeShade="BF"/>
          <w:kern w:val="0"/>
          <w:lang w:eastAsia="en-GB"/>
          <w14:ligatures w14:val="none"/>
        </w:rPr>
        <w:t>5</w:t>
      </w:r>
      <w:r w:rsidRPr="00F7437F">
        <w:rPr>
          <w:rFonts w:eastAsia="Times New Roman" w:cstheme="minorHAnsi"/>
          <w:color w:val="2F5496" w:themeColor="accent1" w:themeShade="BF"/>
          <w:kern w:val="0"/>
          <w:lang w:eastAsia="en-GB"/>
          <w14:ligatures w14:val="none"/>
        </w:rPr>
        <w:t xml:space="preserve"> </w:t>
      </w:r>
      <w:r>
        <w:rPr>
          <w:rFonts w:eastAsia="Times New Roman" w:cstheme="minorHAnsi"/>
          <w:kern w:val="0"/>
          <w:lang w:eastAsia="en-GB"/>
          <w14:ligatures w14:val="none"/>
        </w:rPr>
        <w:t>Impact</w:t>
      </w:r>
    </w:p>
    <w:p w14:paraId="5F45D829" w14:textId="7FF6FC8E" w:rsidR="008235F9" w:rsidRDefault="008235F9" w:rsidP="00A06172">
      <w:pPr>
        <w:ind w:right="284"/>
        <w:rPr>
          <w:rFonts w:eastAsia="Times New Roman" w:cstheme="minorHAnsi"/>
          <w:kern w:val="0"/>
          <w:lang w:eastAsia="en-GB"/>
          <w14:ligatures w14:val="none"/>
        </w:rPr>
      </w:pPr>
      <w:r w:rsidRPr="00F7437F">
        <w:rPr>
          <w:rFonts w:eastAsia="Times New Roman" w:cstheme="minorHAnsi"/>
          <w:color w:val="2F5496" w:themeColor="accent1" w:themeShade="BF"/>
          <w:kern w:val="0"/>
          <w:lang w:eastAsia="en-GB"/>
          <w14:ligatures w14:val="none"/>
        </w:rPr>
        <w:t xml:space="preserve">CW </w:t>
      </w:r>
      <w:r>
        <w:rPr>
          <w:rFonts w:eastAsia="Times New Roman" w:cstheme="minorHAnsi"/>
          <w:color w:val="2F5496" w:themeColor="accent1" w:themeShade="BF"/>
          <w:kern w:val="0"/>
          <w:lang w:eastAsia="en-GB"/>
          <w14:ligatures w14:val="none"/>
        </w:rPr>
        <w:t>2.1</w:t>
      </w:r>
      <w:r w:rsidRPr="00F7437F">
        <w:rPr>
          <w:rFonts w:eastAsia="Times New Roman" w:cstheme="minorHAnsi"/>
          <w:color w:val="2F5496" w:themeColor="accent1" w:themeShade="BF"/>
          <w:kern w:val="0"/>
          <w:lang w:eastAsia="en-GB"/>
          <w14:ligatures w14:val="none"/>
        </w:rPr>
        <w:t xml:space="preserve"> </w:t>
      </w:r>
      <w:r>
        <w:rPr>
          <w:rFonts w:eastAsia="Times New Roman" w:cstheme="minorHAnsi"/>
          <w:kern w:val="0"/>
          <w:lang w:eastAsia="en-GB"/>
          <w14:ligatures w14:val="none"/>
        </w:rPr>
        <w:t>Centrality</w:t>
      </w:r>
    </w:p>
    <w:p w14:paraId="4BFE2577" w14:textId="77777777" w:rsidR="00CF3CD6" w:rsidRDefault="00CF3CD6" w:rsidP="00A06172">
      <w:pPr>
        <w:ind w:right="284"/>
        <w:rPr>
          <w:rFonts w:eastAsia="Times New Roman" w:cstheme="minorHAnsi"/>
          <w:kern w:val="0"/>
          <w:lang w:eastAsia="en-GB"/>
          <w14:ligatures w14:val="none"/>
        </w:rPr>
      </w:pPr>
      <w:r w:rsidRPr="00F7437F">
        <w:rPr>
          <w:rFonts w:eastAsia="Times New Roman" w:cstheme="minorHAnsi"/>
          <w:color w:val="2F5496" w:themeColor="accent1" w:themeShade="BF"/>
          <w:kern w:val="0"/>
          <w:lang w:eastAsia="en-GB"/>
          <w14:ligatures w14:val="none"/>
        </w:rPr>
        <w:t xml:space="preserve">CW 2.3 </w:t>
      </w:r>
      <w:r>
        <w:rPr>
          <w:rFonts w:eastAsia="Times New Roman" w:cstheme="minorHAnsi"/>
          <w:kern w:val="0"/>
          <w:lang w:eastAsia="en-GB"/>
          <w14:ligatures w14:val="none"/>
        </w:rPr>
        <w:t>Richness of tradition</w:t>
      </w:r>
    </w:p>
    <w:p w14:paraId="6FF01DAB" w14:textId="77777777" w:rsidR="00CF3CD6" w:rsidRDefault="00CF3CD6" w:rsidP="00A06172">
      <w:pPr>
        <w:ind w:right="284"/>
        <w:rPr>
          <w:rFonts w:eastAsia="Times New Roman" w:cstheme="minorHAnsi"/>
          <w:kern w:val="0"/>
          <w:lang w:eastAsia="en-GB"/>
          <w14:ligatures w14:val="none"/>
        </w:rPr>
      </w:pPr>
      <w:r w:rsidRPr="00F7437F">
        <w:rPr>
          <w:rFonts w:eastAsia="Times New Roman" w:cstheme="minorHAnsi"/>
          <w:color w:val="2F5496" w:themeColor="accent1" w:themeShade="BF"/>
          <w:kern w:val="0"/>
          <w:lang w:eastAsia="en-GB"/>
          <w14:ligatures w14:val="none"/>
        </w:rPr>
        <w:t xml:space="preserve">CW 2.4 </w:t>
      </w:r>
      <w:r>
        <w:rPr>
          <w:rFonts w:eastAsia="Times New Roman" w:cstheme="minorHAnsi"/>
          <w:kern w:val="0"/>
          <w:lang w:eastAsia="en-GB"/>
          <w14:ligatures w14:val="none"/>
        </w:rPr>
        <w:t>Use of scripture</w:t>
      </w:r>
    </w:p>
    <w:p w14:paraId="23F91654" w14:textId="77777777" w:rsidR="004333EE" w:rsidRDefault="004333EE" w:rsidP="00A06172">
      <w:pPr>
        <w:ind w:right="284"/>
        <w:rPr>
          <w:rFonts w:eastAsia="Times New Roman" w:cstheme="minorHAnsi"/>
          <w:b/>
          <w:bCs/>
          <w:color w:val="000000" w:themeColor="text1"/>
          <w:kern w:val="0"/>
          <w:sz w:val="28"/>
          <w:szCs w:val="28"/>
          <w:lang w:eastAsia="en-GB"/>
          <w14:ligatures w14:val="none"/>
        </w:rPr>
      </w:pPr>
    </w:p>
    <w:p w14:paraId="7FABC880" w14:textId="38D3E1B9" w:rsidR="00CF3CD6" w:rsidRPr="00FE6E1D" w:rsidRDefault="00FE6E1D" w:rsidP="00A06172">
      <w:pPr>
        <w:ind w:right="284"/>
        <w:rPr>
          <w:rFonts w:eastAsia="Times New Roman" w:cstheme="minorHAnsi"/>
          <w:b/>
          <w:bCs/>
          <w:color w:val="000000" w:themeColor="text1"/>
          <w:kern w:val="0"/>
          <w:sz w:val="34"/>
          <w:szCs w:val="34"/>
          <w:lang w:eastAsia="en-GB"/>
          <w14:ligatures w14:val="none"/>
        </w:rPr>
      </w:pPr>
      <w:r w:rsidRPr="00FE6E1D">
        <w:rPr>
          <w:rFonts w:eastAsia="Times New Roman" w:cstheme="minorHAnsi"/>
          <w:b/>
          <w:bCs/>
          <w:color w:val="000000" w:themeColor="text1"/>
          <w:kern w:val="0"/>
          <w:sz w:val="34"/>
          <w:szCs w:val="34"/>
          <w:lang w:eastAsia="en-GB"/>
          <w14:ligatures w14:val="none"/>
        </w:rPr>
        <w:t xml:space="preserve">3.0 </w:t>
      </w:r>
      <w:r w:rsidR="00D50101" w:rsidRPr="00FE6E1D">
        <w:rPr>
          <w:rFonts w:eastAsia="Times New Roman" w:cstheme="minorHAnsi"/>
          <w:b/>
          <w:bCs/>
          <w:color w:val="000000" w:themeColor="text1"/>
          <w:kern w:val="0"/>
          <w:sz w:val="34"/>
          <w:szCs w:val="34"/>
          <w:lang w:eastAsia="en-GB"/>
          <w14:ligatures w14:val="none"/>
        </w:rPr>
        <w:t xml:space="preserve">‘To know you more clearly’: </w:t>
      </w:r>
      <w:r w:rsidR="00CF3CD6" w:rsidRPr="00FE6E1D">
        <w:rPr>
          <w:rFonts w:eastAsia="Times New Roman" w:cstheme="minorHAnsi"/>
          <w:b/>
          <w:bCs/>
          <w:color w:val="000000" w:themeColor="text1"/>
          <w:kern w:val="0"/>
          <w:sz w:val="34"/>
          <w:szCs w:val="34"/>
          <w:lang w:eastAsia="en-GB"/>
          <w14:ligatures w14:val="none"/>
        </w:rPr>
        <w:t xml:space="preserve">Religious Education Directory (RED) Links </w:t>
      </w:r>
    </w:p>
    <w:p w14:paraId="076ACF97" w14:textId="77777777" w:rsidR="00CF3CD6" w:rsidRPr="00A06172" w:rsidRDefault="00CF3CD6" w:rsidP="00A06172">
      <w:pPr>
        <w:pStyle w:val="BodyText"/>
        <w:spacing w:before="170" w:line="285" w:lineRule="auto"/>
        <w:ind w:left="117" w:right="284"/>
        <w:jc w:val="both"/>
        <w:rPr>
          <w:rFonts w:asciiTheme="minorHAnsi" w:hAnsiTheme="minorHAnsi" w:cstheme="minorHAnsi"/>
          <w:sz w:val="24"/>
          <w:szCs w:val="24"/>
        </w:rPr>
      </w:pPr>
      <w:r w:rsidRPr="00A06172">
        <w:rPr>
          <w:rFonts w:asciiTheme="minorHAnsi" w:hAnsiTheme="minorHAnsi" w:cstheme="minorHAnsi"/>
          <w:color w:val="231F20"/>
          <w:spacing w:val="-2"/>
          <w:w w:val="125"/>
          <w:sz w:val="24"/>
          <w:szCs w:val="24"/>
        </w:rPr>
        <w:t>The</w:t>
      </w:r>
      <w:r w:rsidRPr="00A06172">
        <w:rPr>
          <w:rFonts w:asciiTheme="minorHAnsi" w:hAnsiTheme="minorHAnsi" w:cstheme="minorHAnsi"/>
          <w:color w:val="231F20"/>
          <w:spacing w:val="-15"/>
          <w:w w:val="125"/>
          <w:sz w:val="24"/>
          <w:szCs w:val="24"/>
        </w:rPr>
        <w:t xml:space="preserve"> </w:t>
      </w:r>
      <w:r w:rsidRPr="00A06172">
        <w:rPr>
          <w:rFonts w:asciiTheme="minorHAnsi" w:hAnsiTheme="minorHAnsi" w:cstheme="minorHAnsi"/>
          <w:color w:val="231F20"/>
          <w:spacing w:val="-2"/>
          <w:w w:val="125"/>
          <w:sz w:val="24"/>
          <w:szCs w:val="24"/>
        </w:rPr>
        <w:t>spiral</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2"/>
          <w:w w:val="125"/>
          <w:sz w:val="24"/>
          <w:szCs w:val="24"/>
        </w:rPr>
        <w:t>structure</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2"/>
          <w:w w:val="125"/>
          <w:sz w:val="24"/>
          <w:szCs w:val="24"/>
        </w:rPr>
        <w:t>of</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2"/>
          <w:w w:val="125"/>
          <w:sz w:val="24"/>
          <w:szCs w:val="24"/>
        </w:rPr>
        <w:t>the</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2"/>
          <w:w w:val="125"/>
          <w:sz w:val="24"/>
          <w:szCs w:val="24"/>
        </w:rPr>
        <w:t>curriculum</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1"/>
          <w:w w:val="125"/>
          <w:sz w:val="24"/>
          <w:szCs w:val="24"/>
        </w:rPr>
        <w:t>enables</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w w:val="125"/>
          <w:sz w:val="24"/>
          <w:szCs w:val="24"/>
        </w:rPr>
        <w:t>a</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2"/>
          <w:w w:val="125"/>
          <w:sz w:val="24"/>
          <w:szCs w:val="24"/>
        </w:rPr>
        <w:t>build-up,</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2"/>
          <w:w w:val="125"/>
          <w:sz w:val="24"/>
          <w:szCs w:val="24"/>
        </w:rPr>
        <w:t>layering</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w w:val="125"/>
          <w:sz w:val="24"/>
          <w:szCs w:val="24"/>
        </w:rPr>
        <w:t>a</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2"/>
          <w:w w:val="125"/>
          <w:sz w:val="24"/>
          <w:szCs w:val="24"/>
        </w:rPr>
        <w:t>critical</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2"/>
          <w:w w:val="125"/>
          <w:sz w:val="24"/>
          <w:szCs w:val="24"/>
        </w:rPr>
        <w:t>dimension</w:t>
      </w:r>
      <w:r w:rsidRPr="00A06172">
        <w:rPr>
          <w:rFonts w:asciiTheme="minorHAnsi" w:hAnsiTheme="minorHAnsi" w:cstheme="minorHAnsi"/>
          <w:color w:val="231F20"/>
          <w:spacing w:val="-15"/>
          <w:w w:val="125"/>
          <w:sz w:val="24"/>
          <w:szCs w:val="24"/>
        </w:rPr>
        <w:t xml:space="preserve"> </w:t>
      </w:r>
      <w:r w:rsidRPr="00A06172">
        <w:rPr>
          <w:rFonts w:asciiTheme="minorHAnsi" w:hAnsiTheme="minorHAnsi" w:cstheme="minorHAnsi"/>
          <w:color w:val="231F20"/>
          <w:spacing w:val="-1"/>
          <w:w w:val="125"/>
          <w:sz w:val="24"/>
          <w:szCs w:val="24"/>
        </w:rPr>
        <w:t>each</w:t>
      </w:r>
      <w:r w:rsidRPr="00A06172">
        <w:rPr>
          <w:rFonts w:asciiTheme="minorHAnsi" w:hAnsiTheme="minorHAnsi" w:cstheme="minorHAnsi"/>
          <w:color w:val="231F20"/>
          <w:spacing w:val="-14"/>
          <w:w w:val="125"/>
          <w:sz w:val="24"/>
          <w:szCs w:val="24"/>
        </w:rPr>
        <w:t xml:space="preserve"> </w:t>
      </w:r>
      <w:r w:rsidRPr="00A06172">
        <w:rPr>
          <w:rFonts w:asciiTheme="minorHAnsi" w:hAnsiTheme="minorHAnsi" w:cstheme="minorHAnsi"/>
          <w:color w:val="231F20"/>
          <w:spacing w:val="-2"/>
          <w:w w:val="125"/>
          <w:sz w:val="24"/>
          <w:szCs w:val="24"/>
        </w:rPr>
        <w:t>year,</w:t>
      </w:r>
      <w:r w:rsidRPr="00A06172">
        <w:rPr>
          <w:rFonts w:asciiTheme="minorHAnsi" w:hAnsiTheme="minorHAnsi" w:cstheme="minorHAnsi"/>
          <w:color w:val="231F20"/>
          <w:spacing w:val="24"/>
          <w:w w:val="117"/>
          <w:sz w:val="24"/>
          <w:szCs w:val="24"/>
        </w:rPr>
        <w:t xml:space="preserve"> </w:t>
      </w:r>
      <w:r w:rsidRPr="00A06172">
        <w:rPr>
          <w:rFonts w:asciiTheme="minorHAnsi" w:hAnsiTheme="minorHAnsi" w:cstheme="minorHAnsi"/>
          <w:color w:val="231F20"/>
          <w:spacing w:val="-1"/>
          <w:w w:val="125"/>
          <w:sz w:val="24"/>
          <w:szCs w:val="24"/>
        </w:rPr>
        <w:t>deepening</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pupils’</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1"/>
          <w:w w:val="125"/>
          <w:sz w:val="24"/>
          <w:szCs w:val="24"/>
        </w:rPr>
        <w:t>understanding</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of</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the</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story</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of</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salvation,</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1"/>
          <w:w w:val="125"/>
          <w:sz w:val="24"/>
          <w:szCs w:val="24"/>
        </w:rPr>
        <w:t>developing</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w w:val="125"/>
          <w:sz w:val="24"/>
          <w:szCs w:val="24"/>
        </w:rPr>
        <w:t>a</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1"/>
          <w:w w:val="125"/>
          <w:sz w:val="24"/>
          <w:szCs w:val="24"/>
        </w:rPr>
        <w:t>common</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1"/>
          <w:w w:val="125"/>
          <w:sz w:val="24"/>
          <w:szCs w:val="24"/>
        </w:rPr>
        <w:t>language,</w:t>
      </w:r>
    </w:p>
    <w:p w14:paraId="5319A4EE" w14:textId="03439429" w:rsidR="00CF3CD6" w:rsidRPr="00A06172" w:rsidRDefault="00CF3CD6" w:rsidP="00A06172">
      <w:pPr>
        <w:pStyle w:val="BodyText"/>
        <w:spacing w:line="285" w:lineRule="auto"/>
        <w:ind w:left="117" w:right="284"/>
        <w:jc w:val="both"/>
        <w:rPr>
          <w:rFonts w:asciiTheme="minorHAnsi" w:hAnsiTheme="minorHAnsi" w:cstheme="minorHAnsi"/>
          <w:sz w:val="24"/>
          <w:szCs w:val="24"/>
        </w:rPr>
      </w:pPr>
      <w:r w:rsidRPr="00A06172">
        <w:rPr>
          <w:rFonts w:asciiTheme="minorHAnsi" w:hAnsiTheme="minorHAnsi" w:cstheme="minorHAnsi"/>
          <w:color w:val="231F20"/>
          <w:spacing w:val="-1"/>
          <w:w w:val="120"/>
          <w:sz w:val="24"/>
          <w:szCs w:val="24"/>
        </w:rPr>
        <w:t>and</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exploring</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the</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‘memory</w:t>
      </w:r>
      <w:r w:rsidRPr="00A06172">
        <w:rPr>
          <w:rFonts w:asciiTheme="minorHAnsi" w:hAnsiTheme="minorHAnsi" w:cstheme="minorHAnsi"/>
          <w:color w:val="231F20"/>
          <w:spacing w:val="8"/>
          <w:w w:val="120"/>
          <w:sz w:val="24"/>
          <w:szCs w:val="24"/>
        </w:rPr>
        <w:t xml:space="preserve"> </w:t>
      </w:r>
      <w:r w:rsidRPr="00A06172">
        <w:rPr>
          <w:rFonts w:asciiTheme="minorHAnsi" w:hAnsiTheme="minorHAnsi" w:cstheme="minorHAnsi"/>
          <w:color w:val="231F20"/>
          <w:spacing w:val="-2"/>
          <w:w w:val="120"/>
          <w:sz w:val="24"/>
          <w:szCs w:val="24"/>
        </w:rPr>
        <w:t>of</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the</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Church’</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and</w:t>
      </w:r>
      <w:r w:rsidRPr="00A06172">
        <w:rPr>
          <w:rFonts w:asciiTheme="minorHAnsi" w:hAnsiTheme="minorHAnsi" w:cstheme="minorHAnsi"/>
          <w:color w:val="231F20"/>
          <w:spacing w:val="8"/>
          <w:w w:val="120"/>
          <w:sz w:val="24"/>
          <w:szCs w:val="24"/>
        </w:rPr>
        <w:t xml:space="preserve"> </w:t>
      </w:r>
      <w:r w:rsidRPr="00A06172">
        <w:rPr>
          <w:rFonts w:asciiTheme="minorHAnsi" w:hAnsiTheme="minorHAnsi" w:cstheme="minorHAnsi"/>
          <w:color w:val="231F20"/>
          <w:spacing w:val="-2"/>
          <w:w w:val="120"/>
          <w:sz w:val="24"/>
          <w:szCs w:val="24"/>
        </w:rPr>
        <w:t>her</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teachings</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and</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how</w:t>
      </w:r>
      <w:r w:rsidRPr="00A06172">
        <w:rPr>
          <w:rFonts w:asciiTheme="minorHAnsi" w:hAnsiTheme="minorHAnsi" w:cstheme="minorHAnsi"/>
          <w:color w:val="231F20"/>
          <w:spacing w:val="8"/>
          <w:w w:val="120"/>
          <w:sz w:val="24"/>
          <w:szCs w:val="24"/>
        </w:rPr>
        <w:t xml:space="preserve"> </w:t>
      </w:r>
      <w:r w:rsidRPr="00A06172">
        <w:rPr>
          <w:rFonts w:asciiTheme="minorHAnsi" w:hAnsiTheme="minorHAnsi" w:cstheme="minorHAnsi"/>
          <w:color w:val="231F20"/>
          <w:spacing w:val="-1"/>
          <w:w w:val="120"/>
          <w:sz w:val="24"/>
          <w:szCs w:val="24"/>
        </w:rPr>
        <w:t>these</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have</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formed</w:t>
      </w:r>
      <w:r w:rsidRPr="00A06172">
        <w:rPr>
          <w:rFonts w:asciiTheme="minorHAnsi" w:hAnsiTheme="minorHAnsi" w:cstheme="minorHAnsi"/>
          <w:color w:val="231F20"/>
          <w:spacing w:val="7"/>
          <w:w w:val="120"/>
          <w:sz w:val="24"/>
          <w:szCs w:val="24"/>
        </w:rPr>
        <w:t xml:space="preserve"> </w:t>
      </w:r>
      <w:r w:rsidRPr="00A06172">
        <w:rPr>
          <w:rFonts w:asciiTheme="minorHAnsi" w:hAnsiTheme="minorHAnsi" w:cstheme="minorHAnsi"/>
          <w:color w:val="231F20"/>
          <w:spacing w:val="-1"/>
          <w:w w:val="120"/>
          <w:sz w:val="24"/>
          <w:szCs w:val="24"/>
        </w:rPr>
        <w:t>part</w:t>
      </w:r>
      <w:r w:rsidRPr="00A06172">
        <w:rPr>
          <w:rFonts w:asciiTheme="minorHAnsi" w:hAnsiTheme="minorHAnsi" w:cstheme="minorHAnsi"/>
          <w:color w:val="231F20"/>
          <w:spacing w:val="30"/>
          <w:w w:val="122"/>
          <w:sz w:val="24"/>
          <w:szCs w:val="24"/>
        </w:rPr>
        <w:t xml:space="preserve"> </w:t>
      </w:r>
      <w:r w:rsidRPr="00A06172">
        <w:rPr>
          <w:rFonts w:asciiTheme="minorHAnsi" w:hAnsiTheme="minorHAnsi" w:cstheme="minorHAnsi"/>
          <w:color w:val="231F20"/>
          <w:spacing w:val="-2"/>
          <w:w w:val="120"/>
          <w:sz w:val="24"/>
          <w:szCs w:val="24"/>
        </w:rPr>
        <w:t xml:space="preserve">of </w:t>
      </w:r>
      <w:r w:rsidRPr="00A06172">
        <w:rPr>
          <w:rFonts w:asciiTheme="minorHAnsi" w:hAnsiTheme="minorHAnsi" w:cstheme="minorHAnsi"/>
          <w:color w:val="231F20"/>
          <w:spacing w:val="-1"/>
          <w:w w:val="120"/>
          <w:sz w:val="24"/>
          <w:szCs w:val="24"/>
        </w:rPr>
        <w:t xml:space="preserve">the </w:t>
      </w:r>
      <w:r w:rsidRPr="00A06172">
        <w:rPr>
          <w:rFonts w:asciiTheme="minorHAnsi" w:hAnsiTheme="minorHAnsi" w:cstheme="minorHAnsi"/>
          <w:color w:val="231F20"/>
          <w:spacing w:val="-2"/>
          <w:w w:val="120"/>
          <w:sz w:val="24"/>
          <w:szCs w:val="24"/>
        </w:rPr>
        <w:t>history</w:t>
      </w:r>
      <w:r w:rsidRPr="00A06172">
        <w:rPr>
          <w:rFonts w:asciiTheme="minorHAnsi" w:hAnsiTheme="minorHAnsi" w:cstheme="minorHAnsi"/>
          <w:color w:val="231F20"/>
          <w:spacing w:val="-1"/>
          <w:w w:val="120"/>
          <w:sz w:val="24"/>
          <w:szCs w:val="24"/>
        </w:rPr>
        <w:t xml:space="preserve"> </w:t>
      </w:r>
      <w:r w:rsidRPr="00A06172">
        <w:rPr>
          <w:rFonts w:asciiTheme="minorHAnsi" w:hAnsiTheme="minorHAnsi" w:cstheme="minorHAnsi"/>
          <w:color w:val="231F20"/>
          <w:spacing w:val="-2"/>
          <w:w w:val="120"/>
          <w:sz w:val="24"/>
          <w:szCs w:val="24"/>
        </w:rPr>
        <w:t>of</w:t>
      </w:r>
      <w:r w:rsidRPr="00A06172">
        <w:rPr>
          <w:rFonts w:asciiTheme="minorHAnsi" w:hAnsiTheme="minorHAnsi" w:cstheme="minorHAnsi"/>
          <w:color w:val="231F20"/>
          <w:spacing w:val="-1"/>
          <w:w w:val="120"/>
          <w:sz w:val="24"/>
          <w:szCs w:val="24"/>
        </w:rPr>
        <w:t xml:space="preserve"> ideas</w:t>
      </w:r>
      <w:r w:rsidRPr="00A06172">
        <w:rPr>
          <w:rFonts w:asciiTheme="minorHAnsi" w:hAnsiTheme="minorHAnsi" w:cstheme="minorHAnsi"/>
          <w:color w:val="231F20"/>
          <w:spacing w:val="-2"/>
          <w:w w:val="120"/>
          <w:sz w:val="24"/>
          <w:szCs w:val="24"/>
        </w:rPr>
        <w:t xml:space="preserve"> in</w:t>
      </w:r>
      <w:r w:rsidRPr="00A06172">
        <w:rPr>
          <w:rFonts w:asciiTheme="minorHAnsi" w:hAnsiTheme="minorHAnsi" w:cstheme="minorHAnsi"/>
          <w:color w:val="231F20"/>
          <w:spacing w:val="-1"/>
          <w:w w:val="120"/>
          <w:sz w:val="24"/>
          <w:szCs w:val="24"/>
        </w:rPr>
        <w:t xml:space="preserve"> the development </w:t>
      </w:r>
      <w:r w:rsidRPr="00A06172">
        <w:rPr>
          <w:rFonts w:asciiTheme="minorHAnsi" w:hAnsiTheme="minorHAnsi" w:cstheme="minorHAnsi"/>
          <w:color w:val="231F20"/>
          <w:spacing w:val="-2"/>
          <w:w w:val="120"/>
          <w:sz w:val="24"/>
          <w:szCs w:val="24"/>
        </w:rPr>
        <w:t xml:space="preserve">of </w:t>
      </w:r>
      <w:r w:rsidRPr="00A06172">
        <w:rPr>
          <w:rFonts w:asciiTheme="minorHAnsi" w:hAnsiTheme="minorHAnsi" w:cstheme="minorHAnsi"/>
          <w:color w:val="231F20"/>
          <w:spacing w:val="-1"/>
          <w:w w:val="120"/>
          <w:sz w:val="24"/>
          <w:szCs w:val="24"/>
        </w:rPr>
        <w:t xml:space="preserve">humanity. </w:t>
      </w:r>
      <w:r w:rsidRPr="00A06172">
        <w:rPr>
          <w:rFonts w:asciiTheme="minorHAnsi" w:hAnsiTheme="minorHAnsi" w:cstheme="minorHAnsi"/>
          <w:color w:val="231F20"/>
          <w:spacing w:val="-2"/>
          <w:w w:val="120"/>
          <w:sz w:val="24"/>
          <w:szCs w:val="24"/>
        </w:rPr>
        <w:t>The</w:t>
      </w:r>
      <w:r w:rsidRPr="00A06172">
        <w:rPr>
          <w:rFonts w:asciiTheme="minorHAnsi" w:hAnsiTheme="minorHAnsi" w:cstheme="minorHAnsi"/>
          <w:color w:val="231F20"/>
          <w:spacing w:val="-1"/>
          <w:w w:val="120"/>
          <w:sz w:val="24"/>
          <w:szCs w:val="24"/>
        </w:rPr>
        <w:t xml:space="preserve"> structure </w:t>
      </w:r>
      <w:r w:rsidRPr="00A06172">
        <w:rPr>
          <w:rFonts w:asciiTheme="minorHAnsi" w:hAnsiTheme="minorHAnsi" w:cstheme="minorHAnsi"/>
          <w:color w:val="231F20"/>
          <w:spacing w:val="-2"/>
          <w:w w:val="120"/>
          <w:sz w:val="24"/>
          <w:szCs w:val="24"/>
        </w:rPr>
        <w:t>invites</w:t>
      </w:r>
      <w:r w:rsidRPr="00A06172">
        <w:rPr>
          <w:rFonts w:asciiTheme="minorHAnsi" w:hAnsiTheme="minorHAnsi" w:cstheme="minorHAnsi"/>
          <w:color w:val="231F20"/>
          <w:spacing w:val="-1"/>
          <w:w w:val="120"/>
          <w:sz w:val="24"/>
          <w:szCs w:val="24"/>
        </w:rPr>
        <w:t xml:space="preserve"> teachers</w:t>
      </w:r>
      <w:r w:rsidRPr="00A06172">
        <w:rPr>
          <w:rFonts w:asciiTheme="minorHAnsi" w:hAnsiTheme="minorHAnsi" w:cstheme="minorHAnsi"/>
          <w:color w:val="231F20"/>
          <w:spacing w:val="-2"/>
          <w:w w:val="120"/>
          <w:sz w:val="24"/>
          <w:szCs w:val="24"/>
        </w:rPr>
        <w:t xml:space="preserve"> to</w:t>
      </w:r>
      <w:r w:rsidRPr="00A06172">
        <w:rPr>
          <w:rFonts w:asciiTheme="minorHAnsi" w:hAnsiTheme="minorHAnsi" w:cstheme="minorHAnsi"/>
          <w:color w:val="231F20"/>
          <w:spacing w:val="-1"/>
          <w:w w:val="120"/>
          <w:sz w:val="24"/>
          <w:szCs w:val="24"/>
        </w:rPr>
        <w:t xml:space="preserve"> expose</w:t>
      </w:r>
      <w:r w:rsidRPr="00A06172">
        <w:rPr>
          <w:rFonts w:asciiTheme="minorHAnsi" w:hAnsiTheme="minorHAnsi" w:cstheme="minorHAnsi"/>
          <w:color w:val="231F20"/>
          <w:spacing w:val="30"/>
          <w:w w:val="122"/>
          <w:sz w:val="24"/>
          <w:szCs w:val="24"/>
        </w:rPr>
        <w:t xml:space="preserve"> </w:t>
      </w:r>
      <w:r w:rsidRPr="00A06172">
        <w:rPr>
          <w:rFonts w:asciiTheme="minorHAnsi" w:hAnsiTheme="minorHAnsi" w:cstheme="minorHAnsi"/>
          <w:color w:val="231F20"/>
          <w:spacing w:val="-1"/>
          <w:w w:val="120"/>
          <w:sz w:val="24"/>
          <w:szCs w:val="24"/>
        </w:rPr>
        <w:t>students</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2"/>
          <w:w w:val="120"/>
          <w:sz w:val="24"/>
          <w:szCs w:val="24"/>
        </w:rPr>
        <w:t>to</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the</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beauty</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2"/>
          <w:w w:val="120"/>
          <w:sz w:val="24"/>
          <w:szCs w:val="24"/>
        </w:rPr>
        <w:t>of</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Catholic</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Christianity</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and</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2"/>
          <w:w w:val="120"/>
          <w:sz w:val="24"/>
          <w:szCs w:val="24"/>
        </w:rPr>
        <w:t>its</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shaping</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influence</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1"/>
          <w:w w:val="120"/>
          <w:sz w:val="24"/>
          <w:szCs w:val="24"/>
        </w:rPr>
        <w:t>on</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culture</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through</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2"/>
          <w:w w:val="120"/>
          <w:sz w:val="24"/>
          <w:szCs w:val="24"/>
        </w:rPr>
        <w:t>art,</w:t>
      </w:r>
      <w:r w:rsidRPr="00A06172">
        <w:rPr>
          <w:rFonts w:asciiTheme="minorHAnsi" w:hAnsiTheme="minorHAnsi" w:cstheme="minorHAnsi"/>
          <w:color w:val="231F20"/>
          <w:spacing w:val="28"/>
          <w:w w:val="110"/>
          <w:sz w:val="24"/>
          <w:szCs w:val="24"/>
        </w:rPr>
        <w:t xml:space="preserve"> </w:t>
      </w:r>
      <w:r w:rsidRPr="00A06172">
        <w:rPr>
          <w:rFonts w:asciiTheme="minorHAnsi" w:hAnsiTheme="minorHAnsi" w:cstheme="minorHAnsi"/>
          <w:color w:val="231F20"/>
          <w:spacing w:val="-1"/>
          <w:w w:val="120"/>
          <w:sz w:val="24"/>
          <w:szCs w:val="24"/>
        </w:rPr>
        <w:t>music,</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2"/>
          <w:w w:val="120"/>
          <w:sz w:val="24"/>
          <w:szCs w:val="24"/>
        </w:rPr>
        <w:t>literature,</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1"/>
          <w:w w:val="120"/>
          <w:sz w:val="24"/>
          <w:szCs w:val="24"/>
        </w:rPr>
        <w:t>science,</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1"/>
          <w:w w:val="120"/>
          <w:sz w:val="24"/>
          <w:szCs w:val="24"/>
        </w:rPr>
        <w:t>and</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1"/>
          <w:w w:val="120"/>
          <w:sz w:val="24"/>
          <w:szCs w:val="24"/>
        </w:rPr>
        <w:t>architecture</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1"/>
          <w:w w:val="120"/>
          <w:sz w:val="24"/>
          <w:szCs w:val="24"/>
        </w:rPr>
        <w:t>historically</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and</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2"/>
          <w:w w:val="120"/>
          <w:sz w:val="24"/>
          <w:szCs w:val="24"/>
        </w:rPr>
        <w:t>to</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1"/>
          <w:w w:val="120"/>
          <w:sz w:val="24"/>
          <w:szCs w:val="24"/>
        </w:rPr>
        <w:t>the</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1"/>
          <w:w w:val="120"/>
          <w:sz w:val="24"/>
          <w:szCs w:val="24"/>
        </w:rPr>
        <w:t>present</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1"/>
          <w:w w:val="120"/>
          <w:sz w:val="24"/>
          <w:szCs w:val="24"/>
        </w:rPr>
        <w:t>day,</w:t>
      </w:r>
      <w:r w:rsidRPr="00A06172">
        <w:rPr>
          <w:rFonts w:asciiTheme="minorHAnsi" w:hAnsiTheme="minorHAnsi" w:cstheme="minorHAnsi"/>
          <w:color w:val="231F20"/>
          <w:spacing w:val="4"/>
          <w:w w:val="120"/>
          <w:sz w:val="24"/>
          <w:szCs w:val="24"/>
        </w:rPr>
        <w:t xml:space="preserve"> </w:t>
      </w:r>
      <w:r w:rsidRPr="00A06172">
        <w:rPr>
          <w:rFonts w:asciiTheme="minorHAnsi" w:hAnsiTheme="minorHAnsi" w:cstheme="minorHAnsi"/>
          <w:color w:val="231F20"/>
          <w:spacing w:val="-1"/>
          <w:w w:val="120"/>
          <w:sz w:val="24"/>
          <w:szCs w:val="24"/>
        </w:rPr>
        <w:t>which</w:t>
      </w:r>
      <w:r w:rsidRPr="00A06172">
        <w:rPr>
          <w:rFonts w:asciiTheme="minorHAnsi" w:hAnsiTheme="minorHAnsi" w:cstheme="minorHAnsi"/>
          <w:color w:val="231F20"/>
          <w:spacing w:val="3"/>
          <w:w w:val="120"/>
          <w:sz w:val="24"/>
          <w:szCs w:val="24"/>
        </w:rPr>
        <w:t xml:space="preserve"> </w:t>
      </w:r>
      <w:r w:rsidRPr="00A06172">
        <w:rPr>
          <w:rFonts w:asciiTheme="minorHAnsi" w:hAnsiTheme="minorHAnsi" w:cstheme="minorHAnsi"/>
          <w:color w:val="231F20"/>
          <w:spacing w:val="-1"/>
          <w:w w:val="120"/>
          <w:sz w:val="24"/>
          <w:szCs w:val="24"/>
        </w:rPr>
        <w:t>equips</w:t>
      </w:r>
      <w:r w:rsidR="004333EE" w:rsidRPr="00A06172">
        <w:rPr>
          <w:rFonts w:asciiTheme="minorHAnsi" w:hAnsiTheme="minorHAnsi" w:cstheme="minorHAnsi"/>
          <w:sz w:val="24"/>
          <w:szCs w:val="24"/>
        </w:rPr>
        <w:t xml:space="preserve"> </w:t>
      </w:r>
      <w:r w:rsidRPr="00A06172">
        <w:rPr>
          <w:rFonts w:asciiTheme="minorHAnsi" w:hAnsiTheme="minorHAnsi" w:cstheme="minorHAnsi"/>
          <w:color w:val="231F20"/>
          <w:spacing w:val="-1"/>
          <w:w w:val="120"/>
          <w:sz w:val="24"/>
          <w:szCs w:val="24"/>
        </w:rPr>
        <w:t>young</w:t>
      </w:r>
      <w:r w:rsidRPr="00A06172">
        <w:rPr>
          <w:rFonts w:asciiTheme="minorHAnsi" w:hAnsiTheme="minorHAnsi" w:cstheme="minorHAnsi"/>
          <w:color w:val="231F20"/>
          <w:spacing w:val="5"/>
          <w:w w:val="120"/>
          <w:sz w:val="24"/>
          <w:szCs w:val="24"/>
        </w:rPr>
        <w:t xml:space="preserve"> </w:t>
      </w:r>
      <w:r w:rsidRPr="00A06172">
        <w:rPr>
          <w:rFonts w:asciiTheme="minorHAnsi" w:hAnsiTheme="minorHAnsi" w:cstheme="minorHAnsi"/>
          <w:color w:val="231F20"/>
          <w:spacing w:val="-1"/>
          <w:w w:val="120"/>
          <w:sz w:val="24"/>
          <w:szCs w:val="24"/>
        </w:rPr>
        <w:t>people</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2"/>
          <w:w w:val="120"/>
          <w:sz w:val="24"/>
          <w:szCs w:val="24"/>
        </w:rPr>
        <w:t>to</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dialogue</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2"/>
          <w:w w:val="120"/>
          <w:sz w:val="24"/>
          <w:szCs w:val="24"/>
        </w:rPr>
        <w:t>with</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the</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beliefs</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and</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vision</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2"/>
          <w:w w:val="120"/>
          <w:sz w:val="24"/>
          <w:szCs w:val="24"/>
        </w:rPr>
        <w:t>of</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the</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Church</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beyond</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intellectual</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remits</w:t>
      </w:r>
      <w:r w:rsidRPr="00A06172">
        <w:rPr>
          <w:rFonts w:asciiTheme="minorHAnsi" w:hAnsiTheme="minorHAnsi" w:cstheme="minorHAnsi"/>
          <w:color w:val="231F20"/>
          <w:spacing w:val="6"/>
          <w:w w:val="120"/>
          <w:sz w:val="24"/>
          <w:szCs w:val="24"/>
        </w:rPr>
        <w:t xml:space="preserve"> </w:t>
      </w:r>
      <w:r w:rsidRPr="00A06172">
        <w:rPr>
          <w:rFonts w:asciiTheme="minorHAnsi" w:hAnsiTheme="minorHAnsi" w:cstheme="minorHAnsi"/>
          <w:color w:val="231F20"/>
          <w:spacing w:val="-1"/>
          <w:w w:val="120"/>
          <w:sz w:val="24"/>
          <w:szCs w:val="24"/>
        </w:rPr>
        <w:t>and</w:t>
      </w:r>
      <w:r w:rsidRPr="00A06172">
        <w:rPr>
          <w:rFonts w:asciiTheme="minorHAnsi" w:hAnsiTheme="minorHAnsi" w:cstheme="minorHAnsi"/>
          <w:color w:val="231F20"/>
          <w:spacing w:val="30"/>
          <w:w w:val="129"/>
          <w:sz w:val="24"/>
          <w:szCs w:val="24"/>
        </w:rPr>
        <w:t xml:space="preserve"> </w:t>
      </w:r>
      <w:r w:rsidRPr="00A06172">
        <w:rPr>
          <w:rFonts w:asciiTheme="minorHAnsi" w:hAnsiTheme="minorHAnsi" w:cstheme="minorHAnsi"/>
          <w:color w:val="231F20"/>
          <w:spacing w:val="-1"/>
          <w:w w:val="120"/>
          <w:sz w:val="24"/>
          <w:szCs w:val="24"/>
        </w:rPr>
        <w:t>exposing</w:t>
      </w:r>
      <w:r w:rsidRPr="00A06172">
        <w:rPr>
          <w:rFonts w:asciiTheme="minorHAnsi" w:hAnsiTheme="minorHAnsi" w:cstheme="minorHAnsi"/>
          <w:color w:val="231F20"/>
          <w:spacing w:val="11"/>
          <w:w w:val="120"/>
          <w:sz w:val="24"/>
          <w:szCs w:val="24"/>
        </w:rPr>
        <w:t xml:space="preserve"> </w:t>
      </w:r>
      <w:r w:rsidRPr="00A06172">
        <w:rPr>
          <w:rFonts w:asciiTheme="minorHAnsi" w:hAnsiTheme="minorHAnsi" w:cstheme="minorHAnsi"/>
          <w:color w:val="231F20"/>
          <w:spacing w:val="-1"/>
          <w:w w:val="120"/>
          <w:sz w:val="24"/>
          <w:szCs w:val="24"/>
        </w:rPr>
        <w:t>them</w:t>
      </w:r>
      <w:r w:rsidRPr="00A06172">
        <w:rPr>
          <w:rFonts w:asciiTheme="minorHAnsi" w:hAnsiTheme="minorHAnsi" w:cstheme="minorHAnsi"/>
          <w:color w:val="231F20"/>
          <w:spacing w:val="11"/>
          <w:w w:val="120"/>
          <w:sz w:val="24"/>
          <w:szCs w:val="24"/>
        </w:rPr>
        <w:t xml:space="preserve"> </w:t>
      </w:r>
      <w:r w:rsidRPr="00A06172">
        <w:rPr>
          <w:rFonts w:asciiTheme="minorHAnsi" w:hAnsiTheme="minorHAnsi" w:cstheme="minorHAnsi"/>
          <w:color w:val="231F20"/>
          <w:spacing w:val="-2"/>
          <w:w w:val="120"/>
          <w:sz w:val="24"/>
          <w:szCs w:val="24"/>
        </w:rPr>
        <w:t>to</w:t>
      </w:r>
      <w:r w:rsidRPr="00A06172">
        <w:rPr>
          <w:rFonts w:asciiTheme="minorHAnsi" w:hAnsiTheme="minorHAnsi" w:cstheme="minorHAnsi"/>
          <w:color w:val="231F20"/>
          <w:spacing w:val="11"/>
          <w:w w:val="120"/>
          <w:sz w:val="24"/>
          <w:szCs w:val="24"/>
        </w:rPr>
        <w:t xml:space="preserve"> </w:t>
      </w:r>
      <w:r w:rsidRPr="00A06172">
        <w:rPr>
          <w:rFonts w:asciiTheme="minorHAnsi" w:hAnsiTheme="minorHAnsi" w:cstheme="minorHAnsi"/>
          <w:color w:val="231F20"/>
          <w:spacing w:val="-1"/>
          <w:w w:val="120"/>
          <w:sz w:val="24"/>
          <w:szCs w:val="24"/>
        </w:rPr>
        <w:t>the</w:t>
      </w:r>
      <w:r w:rsidRPr="00A06172">
        <w:rPr>
          <w:rFonts w:asciiTheme="minorHAnsi" w:hAnsiTheme="minorHAnsi" w:cstheme="minorHAnsi"/>
          <w:color w:val="231F20"/>
          <w:spacing w:val="12"/>
          <w:w w:val="120"/>
          <w:sz w:val="24"/>
          <w:szCs w:val="24"/>
        </w:rPr>
        <w:t xml:space="preserve"> </w:t>
      </w:r>
      <w:r w:rsidRPr="00A06172">
        <w:rPr>
          <w:rFonts w:asciiTheme="minorHAnsi" w:hAnsiTheme="minorHAnsi" w:cstheme="minorHAnsi"/>
          <w:color w:val="231F20"/>
          <w:spacing w:val="-1"/>
          <w:w w:val="120"/>
          <w:sz w:val="24"/>
          <w:szCs w:val="24"/>
        </w:rPr>
        <w:t>transcendent,</w:t>
      </w:r>
      <w:r w:rsidRPr="00A06172">
        <w:rPr>
          <w:rFonts w:asciiTheme="minorHAnsi" w:hAnsiTheme="minorHAnsi" w:cstheme="minorHAnsi"/>
          <w:color w:val="231F20"/>
          <w:spacing w:val="11"/>
          <w:w w:val="120"/>
          <w:sz w:val="24"/>
          <w:szCs w:val="24"/>
        </w:rPr>
        <w:t xml:space="preserve"> </w:t>
      </w:r>
      <w:r w:rsidRPr="00A06172">
        <w:rPr>
          <w:rFonts w:asciiTheme="minorHAnsi" w:hAnsiTheme="minorHAnsi" w:cstheme="minorHAnsi"/>
          <w:color w:val="231F20"/>
          <w:w w:val="120"/>
          <w:sz w:val="24"/>
          <w:szCs w:val="24"/>
        </w:rPr>
        <w:t>a</w:t>
      </w:r>
      <w:r w:rsidRPr="00A06172">
        <w:rPr>
          <w:rFonts w:asciiTheme="minorHAnsi" w:hAnsiTheme="minorHAnsi" w:cstheme="minorHAnsi"/>
          <w:color w:val="231F20"/>
          <w:spacing w:val="11"/>
          <w:w w:val="120"/>
          <w:sz w:val="24"/>
          <w:szCs w:val="24"/>
        </w:rPr>
        <w:t xml:space="preserve"> </w:t>
      </w:r>
      <w:r w:rsidRPr="00A06172">
        <w:rPr>
          <w:rFonts w:asciiTheme="minorHAnsi" w:hAnsiTheme="minorHAnsi" w:cstheme="minorHAnsi"/>
          <w:color w:val="231F20"/>
          <w:spacing w:val="-2"/>
          <w:w w:val="120"/>
          <w:sz w:val="24"/>
          <w:szCs w:val="24"/>
        </w:rPr>
        <w:t>powerful</w:t>
      </w:r>
      <w:r w:rsidRPr="00A06172">
        <w:rPr>
          <w:rFonts w:asciiTheme="minorHAnsi" w:hAnsiTheme="minorHAnsi" w:cstheme="minorHAnsi"/>
          <w:color w:val="231F20"/>
          <w:spacing w:val="12"/>
          <w:w w:val="120"/>
          <w:sz w:val="24"/>
          <w:szCs w:val="24"/>
        </w:rPr>
        <w:t xml:space="preserve"> </w:t>
      </w:r>
      <w:r w:rsidRPr="00A06172">
        <w:rPr>
          <w:rFonts w:asciiTheme="minorHAnsi" w:hAnsiTheme="minorHAnsi" w:cstheme="minorHAnsi"/>
          <w:color w:val="231F20"/>
          <w:spacing w:val="-1"/>
          <w:w w:val="120"/>
          <w:sz w:val="24"/>
          <w:szCs w:val="24"/>
        </w:rPr>
        <w:t>pedagogy.</w:t>
      </w:r>
    </w:p>
    <w:p w14:paraId="64D5F59E" w14:textId="5F6E5BB3" w:rsidR="00CF3CD6" w:rsidRPr="00A06172" w:rsidRDefault="00CF3CD6" w:rsidP="00A06172">
      <w:pPr>
        <w:pStyle w:val="BodyText"/>
        <w:spacing w:before="170" w:line="285" w:lineRule="auto"/>
        <w:ind w:left="117" w:right="284"/>
        <w:jc w:val="both"/>
        <w:rPr>
          <w:rFonts w:asciiTheme="minorHAnsi" w:hAnsiTheme="minorHAnsi" w:cstheme="minorHAnsi"/>
          <w:color w:val="231F20"/>
          <w:spacing w:val="-25"/>
          <w:w w:val="125"/>
          <w:sz w:val="24"/>
          <w:szCs w:val="24"/>
        </w:rPr>
      </w:pPr>
      <w:r w:rsidRPr="00A06172">
        <w:rPr>
          <w:rFonts w:asciiTheme="minorHAnsi" w:hAnsiTheme="minorHAnsi" w:cstheme="minorHAnsi"/>
          <w:color w:val="231F20"/>
          <w:spacing w:val="-3"/>
          <w:w w:val="125"/>
          <w:sz w:val="24"/>
          <w:szCs w:val="24"/>
        </w:rPr>
        <w:t>The</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3"/>
          <w:w w:val="125"/>
          <w:sz w:val="24"/>
          <w:szCs w:val="24"/>
        </w:rPr>
        <w:t>spiral</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2"/>
          <w:w w:val="125"/>
          <w:sz w:val="24"/>
          <w:szCs w:val="24"/>
        </w:rPr>
        <w:t>pathway</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3"/>
          <w:w w:val="125"/>
          <w:sz w:val="24"/>
          <w:szCs w:val="24"/>
        </w:rPr>
        <w:t>students</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3"/>
          <w:w w:val="125"/>
          <w:sz w:val="24"/>
          <w:szCs w:val="24"/>
        </w:rPr>
        <w:t>follow</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3"/>
          <w:w w:val="125"/>
          <w:sz w:val="24"/>
          <w:szCs w:val="24"/>
        </w:rPr>
        <w:t>from</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3"/>
          <w:w w:val="125"/>
          <w:sz w:val="24"/>
          <w:szCs w:val="24"/>
        </w:rPr>
        <w:t>their</w:t>
      </w:r>
      <w:r w:rsidRPr="00A06172">
        <w:rPr>
          <w:rFonts w:asciiTheme="minorHAnsi" w:hAnsiTheme="minorHAnsi" w:cstheme="minorHAnsi"/>
          <w:color w:val="231F20"/>
          <w:spacing w:val="-25"/>
          <w:w w:val="125"/>
          <w:sz w:val="24"/>
          <w:szCs w:val="24"/>
        </w:rPr>
        <w:t xml:space="preserve"> </w:t>
      </w:r>
      <w:r w:rsidRPr="00A06172">
        <w:rPr>
          <w:rFonts w:asciiTheme="minorHAnsi" w:hAnsiTheme="minorHAnsi" w:cstheme="minorHAnsi"/>
          <w:color w:val="231F20"/>
          <w:spacing w:val="-3"/>
          <w:w w:val="125"/>
          <w:sz w:val="24"/>
          <w:szCs w:val="24"/>
        </w:rPr>
        <w:t>first</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2"/>
          <w:w w:val="125"/>
          <w:sz w:val="24"/>
          <w:szCs w:val="24"/>
        </w:rPr>
        <w:t>steps</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3"/>
          <w:w w:val="125"/>
          <w:sz w:val="24"/>
          <w:szCs w:val="24"/>
        </w:rPr>
        <w:t>into</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2"/>
          <w:w w:val="125"/>
          <w:sz w:val="24"/>
          <w:szCs w:val="24"/>
        </w:rPr>
        <w:t>Catholic</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2"/>
          <w:w w:val="125"/>
          <w:sz w:val="24"/>
          <w:szCs w:val="24"/>
        </w:rPr>
        <w:t>education</w:t>
      </w:r>
      <w:r w:rsidRPr="00A06172">
        <w:rPr>
          <w:rFonts w:asciiTheme="minorHAnsi" w:hAnsiTheme="minorHAnsi" w:cstheme="minorHAnsi"/>
          <w:color w:val="231F20"/>
          <w:spacing w:val="-26"/>
          <w:w w:val="125"/>
          <w:sz w:val="24"/>
          <w:szCs w:val="24"/>
        </w:rPr>
        <w:t xml:space="preserve"> </w:t>
      </w:r>
      <w:r w:rsidRPr="00A06172">
        <w:rPr>
          <w:rFonts w:asciiTheme="minorHAnsi" w:hAnsiTheme="minorHAnsi" w:cstheme="minorHAnsi"/>
          <w:color w:val="231F20"/>
          <w:spacing w:val="-2"/>
          <w:w w:val="125"/>
          <w:sz w:val="24"/>
          <w:szCs w:val="24"/>
        </w:rPr>
        <w:t>means</w:t>
      </w:r>
      <w:r w:rsidRPr="00A06172">
        <w:rPr>
          <w:rFonts w:asciiTheme="minorHAnsi" w:hAnsiTheme="minorHAnsi" w:cstheme="minorHAnsi"/>
          <w:color w:val="231F20"/>
          <w:spacing w:val="-25"/>
          <w:w w:val="125"/>
          <w:sz w:val="24"/>
          <w:szCs w:val="24"/>
        </w:rPr>
        <w:t xml:space="preserve"> </w:t>
      </w:r>
      <w:r w:rsidRPr="00A06172">
        <w:rPr>
          <w:rFonts w:asciiTheme="minorHAnsi" w:hAnsiTheme="minorHAnsi" w:cstheme="minorHAnsi"/>
          <w:color w:val="231F20"/>
          <w:spacing w:val="-3"/>
          <w:w w:val="125"/>
          <w:sz w:val="24"/>
          <w:szCs w:val="24"/>
        </w:rPr>
        <w:t>that</w:t>
      </w:r>
      <w:r w:rsidRPr="00A06172">
        <w:rPr>
          <w:rFonts w:asciiTheme="minorHAnsi" w:hAnsiTheme="minorHAnsi" w:cstheme="minorHAnsi"/>
          <w:color w:val="231F20"/>
          <w:spacing w:val="52"/>
          <w:w w:val="120"/>
          <w:sz w:val="24"/>
          <w:szCs w:val="24"/>
        </w:rPr>
        <w:t xml:space="preserve"> </w:t>
      </w:r>
      <w:r w:rsidRPr="00A06172">
        <w:rPr>
          <w:rFonts w:asciiTheme="minorHAnsi" w:hAnsiTheme="minorHAnsi" w:cstheme="minorHAnsi"/>
          <w:color w:val="231F20"/>
          <w:spacing w:val="-2"/>
          <w:w w:val="125"/>
          <w:sz w:val="24"/>
          <w:szCs w:val="24"/>
        </w:rPr>
        <w:t>teachers</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can</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2"/>
          <w:w w:val="125"/>
          <w:sz w:val="24"/>
          <w:szCs w:val="24"/>
        </w:rPr>
        <w:t>plan</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for</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progression,</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2"/>
          <w:w w:val="125"/>
          <w:sz w:val="24"/>
          <w:szCs w:val="24"/>
        </w:rPr>
        <w:t>moving</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through</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2"/>
          <w:w w:val="125"/>
          <w:sz w:val="24"/>
          <w:szCs w:val="24"/>
        </w:rPr>
        <w:t>basic</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questioning</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and</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notional</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2"/>
          <w:w w:val="125"/>
          <w:sz w:val="24"/>
          <w:szCs w:val="24"/>
        </w:rPr>
        <w:t>understandings</w:t>
      </w:r>
      <w:r w:rsidRPr="00A06172">
        <w:rPr>
          <w:rFonts w:asciiTheme="minorHAnsi" w:hAnsiTheme="minorHAnsi" w:cstheme="minorHAnsi"/>
          <w:color w:val="231F20"/>
          <w:spacing w:val="44"/>
          <w:w w:val="124"/>
          <w:sz w:val="24"/>
          <w:szCs w:val="24"/>
        </w:rPr>
        <w:t xml:space="preserve"> </w:t>
      </w:r>
      <w:r w:rsidRPr="00A06172">
        <w:rPr>
          <w:rFonts w:asciiTheme="minorHAnsi" w:hAnsiTheme="minorHAnsi" w:cstheme="minorHAnsi"/>
          <w:color w:val="231F20"/>
          <w:spacing w:val="-2"/>
          <w:w w:val="125"/>
          <w:sz w:val="24"/>
          <w:szCs w:val="24"/>
        </w:rPr>
        <w:t>to</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3"/>
          <w:w w:val="125"/>
          <w:sz w:val="24"/>
          <w:szCs w:val="24"/>
        </w:rPr>
        <w:t>ever</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deeper</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levels</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of</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2"/>
          <w:w w:val="125"/>
          <w:sz w:val="24"/>
          <w:szCs w:val="24"/>
        </w:rPr>
        <w:t>engagement</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with</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3"/>
          <w:w w:val="125"/>
          <w:sz w:val="24"/>
          <w:szCs w:val="24"/>
        </w:rPr>
        <w:t>Christianity’s</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divine</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2"/>
          <w:w w:val="125"/>
          <w:sz w:val="24"/>
          <w:szCs w:val="24"/>
        </w:rPr>
        <w:t>and</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human</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2"/>
          <w:w w:val="125"/>
          <w:sz w:val="24"/>
          <w:szCs w:val="24"/>
        </w:rPr>
        <w:t>drama</w:t>
      </w:r>
      <w:r w:rsidRPr="00A06172">
        <w:rPr>
          <w:rFonts w:asciiTheme="minorHAnsi" w:hAnsiTheme="minorHAnsi" w:cstheme="minorHAnsi"/>
          <w:color w:val="231F20"/>
          <w:spacing w:val="-17"/>
          <w:w w:val="125"/>
          <w:sz w:val="24"/>
          <w:szCs w:val="24"/>
        </w:rPr>
        <w:t xml:space="preserve"> </w:t>
      </w:r>
      <w:r w:rsidRPr="00A06172">
        <w:rPr>
          <w:rFonts w:asciiTheme="minorHAnsi" w:hAnsiTheme="minorHAnsi" w:cstheme="minorHAnsi"/>
          <w:color w:val="231F20"/>
          <w:spacing w:val="-2"/>
          <w:w w:val="125"/>
          <w:sz w:val="24"/>
          <w:szCs w:val="24"/>
        </w:rPr>
        <w:t>and</w:t>
      </w:r>
      <w:r w:rsidRPr="00A06172">
        <w:rPr>
          <w:rFonts w:asciiTheme="minorHAnsi" w:hAnsiTheme="minorHAnsi" w:cstheme="minorHAnsi"/>
          <w:color w:val="231F20"/>
          <w:spacing w:val="-16"/>
          <w:w w:val="125"/>
          <w:sz w:val="24"/>
          <w:szCs w:val="24"/>
        </w:rPr>
        <w:t xml:space="preserve"> </w:t>
      </w:r>
      <w:r w:rsidRPr="00A06172">
        <w:rPr>
          <w:rFonts w:asciiTheme="minorHAnsi" w:hAnsiTheme="minorHAnsi" w:cstheme="minorHAnsi"/>
          <w:color w:val="231F20"/>
          <w:spacing w:val="-3"/>
          <w:w w:val="125"/>
          <w:sz w:val="24"/>
          <w:szCs w:val="24"/>
        </w:rPr>
        <w:t>its</w:t>
      </w:r>
      <w:r w:rsidRPr="00A06172">
        <w:rPr>
          <w:rFonts w:asciiTheme="minorHAnsi" w:hAnsiTheme="minorHAnsi" w:cstheme="minorHAnsi"/>
          <w:color w:val="231F20"/>
          <w:spacing w:val="43"/>
          <w:w w:val="114"/>
          <w:sz w:val="24"/>
          <w:szCs w:val="24"/>
        </w:rPr>
        <w:t xml:space="preserve"> </w:t>
      </w:r>
      <w:r w:rsidRPr="00A06172">
        <w:rPr>
          <w:rFonts w:asciiTheme="minorHAnsi" w:hAnsiTheme="minorHAnsi" w:cstheme="minorHAnsi"/>
          <w:color w:val="231F20"/>
          <w:spacing w:val="-2"/>
          <w:w w:val="125"/>
          <w:sz w:val="24"/>
          <w:szCs w:val="24"/>
        </w:rPr>
        <w:t>significance</w:t>
      </w:r>
      <w:r w:rsidRPr="00A06172">
        <w:rPr>
          <w:rFonts w:asciiTheme="minorHAnsi" w:hAnsiTheme="minorHAnsi" w:cstheme="minorHAnsi"/>
          <w:color w:val="231F20"/>
          <w:spacing w:val="-40"/>
          <w:w w:val="125"/>
          <w:sz w:val="24"/>
          <w:szCs w:val="24"/>
        </w:rPr>
        <w:t xml:space="preserve"> </w:t>
      </w:r>
      <w:r w:rsidRPr="00A06172">
        <w:rPr>
          <w:rFonts w:asciiTheme="minorHAnsi" w:hAnsiTheme="minorHAnsi" w:cstheme="minorHAnsi"/>
          <w:color w:val="231F20"/>
          <w:spacing w:val="-3"/>
          <w:w w:val="125"/>
          <w:sz w:val="24"/>
          <w:szCs w:val="24"/>
        </w:rPr>
        <w:t>for</w:t>
      </w:r>
      <w:r w:rsidRPr="00A06172">
        <w:rPr>
          <w:rFonts w:asciiTheme="minorHAnsi" w:hAnsiTheme="minorHAnsi" w:cstheme="minorHAnsi"/>
          <w:color w:val="231F20"/>
          <w:spacing w:val="-39"/>
          <w:w w:val="125"/>
          <w:sz w:val="24"/>
          <w:szCs w:val="24"/>
        </w:rPr>
        <w:t xml:space="preserve"> </w:t>
      </w:r>
      <w:r w:rsidRPr="00A06172">
        <w:rPr>
          <w:rFonts w:asciiTheme="minorHAnsi" w:hAnsiTheme="minorHAnsi" w:cstheme="minorHAnsi"/>
          <w:color w:val="231F20"/>
          <w:spacing w:val="-3"/>
          <w:w w:val="125"/>
          <w:sz w:val="24"/>
          <w:szCs w:val="24"/>
        </w:rPr>
        <w:t xml:space="preserve">humankind.” </w:t>
      </w:r>
      <w:r w:rsidRPr="00A06172">
        <w:rPr>
          <w:rFonts w:asciiTheme="minorHAnsi" w:hAnsiTheme="minorHAnsi" w:cstheme="minorHAnsi"/>
          <w:b/>
          <w:bCs/>
          <w:i/>
          <w:iCs/>
          <w:color w:val="231F20"/>
          <w:spacing w:val="-3"/>
          <w:w w:val="125"/>
          <w:sz w:val="24"/>
          <w:szCs w:val="24"/>
        </w:rPr>
        <w:t>(RED: To Know You More Clearly, 2023)</w:t>
      </w:r>
    </w:p>
    <w:p w14:paraId="7F3CAAED" w14:textId="39B87CD5" w:rsidR="00CF3CD6" w:rsidRPr="00A06172" w:rsidRDefault="00CF3CD6" w:rsidP="00A06172">
      <w:pPr>
        <w:pStyle w:val="BodyText"/>
        <w:spacing w:before="170" w:line="285" w:lineRule="auto"/>
        <w:ind w:left="117" w:right="284"/>
        <w:jc w:val="both"/>
        <w:rPr>
          <w:rFonts w:asciiTheme="minorHAnsi" w:hAnsiTheme="minorHAnsi" w:cstheme="minorHAnsi"/>
          <w:color w:val="231F20"/>
          <w:spacing w:val="-3"/>
          <w:w w:val="125"/>
          <w:sz w:val="24"/>
          <w:szCs w:val="24"/>
        </w:rPr>
      </w:pPr>
      <w:r w:rsidRPr="00A06172">
        <w:rPr>
          <w:rFonts w:asciiTheme="minorHAnsi" w:hAnsiTheme="minorHAnsi" w:cstheme="minorHAnsi"/>
          <w:color w:val="231F20"/>
          <w:spacing w:val="-3"/>
          <w:w w:val="125"/>
          <w:sz w:val="24"/>
          <w:szCs w:val="24"/>
        </w:rPr>
        <w:t xml:space="preserve">The materials produced by ACN do not aim to cover the full progression and understanding required by the RED in its spiral curriculum. However, they do aim to supplement and enhance this learning. End of phase Age Related Expectations, that link to this learning </w:t>
      </w:r>
      <w:proofErr w:type="gramStart"/>
      <w:r w:rsidRPr="00A06172">
        <w:rPr>
          <w:rFonts w:asciiTheme="minorHAnsi" w:hAnsiTheme="minorHAnsi" w:cstheme="minorHAnsi"/>
          <w:color w:val="231F20"/>
          <w:spacing w:val="-3"/>
          <w:w w:val="125"/>
          <w:sz w:val="24"/>
          <w:szCs w:val="24"/>
        </w:rPr>
        <w:t>are</w:t>
      </w:r>
      <w:proofErr w:type="gramEnd"/>
      <w:r w:rsidRPr="00A06172">
        <w:rPr>
          <w:rFonts w:asciiTheme="minorHAnsi" w:hAnsiTheme="minorHAnsi" w:cstheme="minorHAnsi"/>
          <w:color w:val="231F20"/>
          <w:spacing w:val="-3"/>
          <w:w w:val="125"/>
          <w:sz w:val="24"/>
          <w:szCs w:val="24"/>
        </w:rPr>
        <w:t xml:space="preserve"> listed below.</w:t>
      </w:r>
    </w:p>
    <w:p w14:paraId="557641F4" w14:textId="77777777" w:rsidR="00CF3CD6" w:rsidRPr="00F7437F" w:rsidRDefault="00CF3CD6" w:rsidP="00A06172">
      <w:pPr>
        <w:pStyle w:val="BodyText"/>
        <w:spacing w:before="170" w:line="285" w:lineRule="auto"/>
        <w:ind w:left="117" w:right="284"/>
        <w:rPr>
          <w:color w:val="231F20"/>
          <w:spacing w:val="-3"/>
          <w:w w:val="125"/>
          <w:sz w:val="10"/>
          <w:szCs w:val="10"/>
        </w:rPr>
      </w:pPr>
    </w:p>
    <w:p w14:paraId="34CD1139" w14:textId="77777777" w:rsidR="00CF3CD6" w:rsidRPr="00F7437F" w:rsidRDefault="00CF3CD6" w:rsidP="00A06172">
      <w:pPr>
        <w:ind w:right="284"/>
        <w:rPr>
          <w:rFonts w:eastAsia="Times New Roman" w:cstheme="minorHAnsi"/>
          <w:b/>
          <w:bCs/>
          <w:color w:val="000000" w:themeColor="text1"/>
          <w:kern w:val="0"/>
          <w:sz w:val="28"/>
          <w:szCs w:val="28"/>
          <w:lang w:eastAsia="en-GB"/>
          <w14:ligatures w14:val="none"/>
        </w:rPr>
      </w:pPr>
      <w:r w:rsidRPr="00F7437F">
        <w:rPr>
          <w:rFonts w:eastAsia="Times New Roman" w:cstheme="minorHAnsi"/>
          <w:b/>
          <w:bCs/>
          <w:color w:val="000000" w:themeColor="text1"/>
          <w:kern w:val="0"/>
          <w:sz w:val="28"/>
          <w:szCs w:val="28"/>
          <w:lang w:eastAsia="en-GB"/>
          <w14:ligatures w14:val="none"/>
        </w:rPr>
        <w:t>Knowledge Lenses</w:t>
      </w:r>
    </w:p>
    <w:p w14:paraId="3A1A7A8B" w14:textId="77777777" w:rsidR="00CF3CD6" w:rsidRPr="00F7437F" w:rsidRDefault="00CF3CD6" w:rsidP="00A06172">
      <w:pPr>
        <w:ind w:right="284"/>
        <w:rPr>
          <w:rFonts w:eastAsia="Times New Roman" w:cstheme="minorHAnsi"/>
          <w:color w:val="000000" w:themeColor="text1"/>
          <w:kern w:val="0"/>
          <w:lang w:eastAsia="en-GB"/>
          <w14:ligatures w14:val="none"/>
        </w:rPr>
      </w:pPr>
      <w:r w:rsidRPr="00F7437F">
        <w:rPr>
          <w:rFonts w:eastAsia="Times New Roman" w:cstheme="minorHAnsi"/>
          <w:color w:val="000000" w:themeColor="text1"/>
          <w:kern w:val="0"/>
          <w:lang w:eastAsia="en-GB"/>
          <w14:ligatures w14:val="none"/>
        </w:rPr>
        <w:t xml:space="preserve">The RED identifies six knowledge lenses which detail what should be known by the end of each age-phase. </w:t>
      </w:r>
    </w:p>
    <w:p w14:paraId="24DC013C" w14:textId="77777777" w:rsidR="00CF3CD6" w:rsidRPr="00F7437F" w:rsidRDefault="00CF3CD6" w:rsidP="00A06172">
      <w:pPr>
        <w:ind w:right="284"/>
        <w:rPr>
          <w:rFonts w:eastAsia="Times New Roman" w:cstheme="minorHAnsi"/>
          <w:color w:val="000000" w:themeColor="text1"/>
          <w:kern w:val="0"/>
          <w:lang w:eastAsia="en-GB"/>
          <w14:ligatures w14:val="none"/>
        </w:rPr>
      </w:pPr>
      <w:r w:rsidRPr="00F7437F">
        <w:rPr>
          <w:rFonts w:eastAsia="Times New Roman" w:cstheme="minorHAnsi"/>
          <w:color w:val="000000" w:themeColor="text1"/>
          <w:kern w:val="0"/>
          <w:lang w:eastAsia="en-GB"/>
          <w14:ligatures w14:val="none"/>
        </w:rPr>
        <w:t xml:space="preserve">The six knowledge lenses are </w:t>
      </w:r>
      <w:proofErr w:type="gramStart"/>
      <w:r w:rsidRPr="00F7437F">
        <w:rPr>
          <w:rFonts w:eastAsia="Times New Roman" w:cstheme="minorHAnsi"/>
          <w:color w:val="000000" w:themeColor="text1"/>
          <w:kern w:val="0"/>
          <w:lang w:eastAsia="en-GB"/>
          <w14:ligatures w14:val="none"/>
        </w:rPr>
        <w:t>Hear</w:t>
      </w:r>
      <w:proofErr w:type="gramEnd"/>
      <w:r w:rsidRPr="00F7437F">
        <w:rPr>
          <w:rFonts w:eastAsia="Times New Roman" w:cstheme="minorHAnsi"/>
          <w:color w:val="000000" w:themeColor="text1"/>
          <w:kern w:val="0"/>
          <w:lang w:eastAsia="en-GB"/>
          <w14:ligatures w14:val="none"/>
        </w:rPr>
        <w:t xml:space="preserve">, Believe, Celebrate, Live, Dialogue &amp; Encounter. </w:t>
      </w:r>
    </w:p>
    <w:p w14:paraId="2728335D" w14:textId="1F6C1E5F" w:rsidR="00CF3CD6" w:rsidRPr="00F7437F" w:rsidRDefault="00CF3CD6" w:rsidP="00A06172">
      <w:pPr>
        <w:ind w:right="284"/>
        <w:rPr>
          <w:rFonts w:eastAsia="Times New Roman" w:cstheme="minorHAnsi"/>
          <w:color w:val="000000" w:themeColor="text1"/>
          <w:kern w:val="0"/>
          <w:lang w:eastAsia="en-GB"/>
          <w14:ligatures w14:val="none"/>
        </w:rPr>
      </w:pPr>
      <w:r w:rsidRPr="00F7437F">
        <w:rPr>
          <w:rFonts w:eastAsia="Times New Roman" w:cstheme="minorHAnsi"/>
          <w:color w:val="000000" w:themeColor="text1"/>
          <w:kern w:val="0"/>
          <w:lang w:eastAsia="en-GB"/>
          <w14:ligatures w14:val="none"/>
        </w:rPr>
        <w:t>‘</w:t>
      </w:r>
      <w:r w:rsidR="004333EE">
        <w:rPr>
          <w:rFonts w:eastAsia="Times New Roman" w:cstheme="minorHAnsi"/>
          <w:color w:val="000000" w:themeColor="text1"/>
          <w:kern w:val="0"/>
          <w:lang w:eastAsia="en-GB"/>
          <w14:ligatures w14:val="none"/>
        </w:rPr>
        <w:t xml:space="preserve">Be a </w:t>
      </w:r>
      <w:r w:rsidR="00A06172">
        <w:rPr>
          <w:rFonts w:eastAsia="Times New Roman" w:cstheme="minorHAnsi"/>
          <w:color w:val="000000" w:themeColor="text1"/>
          <w:kern w:val="0"/>
          <w:lang w:eastAsia="en-GB"/>
          <w14:ligatures w14:val="none"/>
        </w:rPr>
        <w:t>g</w:t>
      </w:r>
      <w:r w:rsidR="004333EE">
        <w:rPr>
          <w:rFonts w:eastAsia="Times New Roman" w:cstheme="minorHAnsi"/>
          <w:color w:val="000000" w:themeColor="text1"/>
          <w:kern w:val="0"/>
          <w:lang w:eastAsia="en-GB"/>
          <w14:ligatures w14:val="none"/>
        </w:rPr>
        <w:t>ift this Advent</w:t>
      </w:r>
      <w:r w:rsidRPr="00F7437F">
        <w:rPr>
          <w:rFonts w:eastAsia="Times New Roman" w:cstheme="minorHAnsi"/>
          <w:color w:val="000000" w:themeColor="text1"/>
          <w:kern w:val="0"/>
          <w:lang w:eastAsia="en-GB"/>
          <w14:ligatures w14:val="none"/>
        </w:rPr>
        <w:t>’ focuses on</w:t>
      </w:r>
      <w:r w:rsidR="001A2B4F">
        <w:rPr>
          <w:rFonts w:eastAsia="Times New Roman" w:cstheme="minorHAnsi"/>
          <w:color w:val="000000" w:themeColor="text1"/>
          <w:kern w:val="0"/>
          <w:lang w:eastAsia="en-GB"/>
          <w14:ligatures w14:val="none"/>
        </w:rPr>
        <w:t xml:space="preserve"> five </w:t>
      </w:r>
      <w:r w:rsidRPr="00F7437F">
        <w:rPr>
          <w:rFonts w:eastAsia="Times New Roman" w:cstheme="minorHAnsi"/>
          <w:color w:val="000000" w:themeColor="text1"/>
          <w:kern w:val="0"/>
          <w:lang w:eastAsia="en-GB"/>
          <w14:ligatures w14:val="none"/>
        </w:rPr>
        <w:t>of these lenses: Hear, Believe, Celebrate</w:t>
      </w:r>
      <w:r w:rsidR="001A2B4F">
        <w:rPr>
          <w:rFonts w:eastAsia="Times New Roman" w:cstheme="minorHAnsi"/>
          <w:color w:val="000000" w:themeColor="text1"/>
          <w:kern w:val="0"/>
          <w:lang w:eastAsia="en-GB"/>
          <w14:ligatures w14:val="none"/>
        </w:rPr>
        <w:t>,</w:t>
      </w:r>
      <w:r w:rsidRPr="00F7437F">
        <w:rPr>
          <w:rFonts w:eastAsia="Times New Roman" w:cstheme="minorHAnsi"/>
          <w:color w:val="000000" w:themeColor="text1"/>
          <w:kern w:val="0"/>
          <w:lang w:eastAsia="en-GB"/>
          <w14:ligatures w14:val="none"/>
        </w:rPr>
        <w:t xml:space="preserve"> Live</w:t>
      </w:r>
      <w:r w:rsidR="001A2B4F">
        <w:rPr>
          <w:rFonts w:eastAsia="Times New Roman" w:cstheme="minorHAnsi"/>
          <w:color w:val="000000" w:themeColor="text1"/>
          <w:kern w:val="0"/>
          <w:lang w:eastAsia="en-GB"/>
          <w14:ligatures w14:val="none"/>
        </w:rPr>
        <w:t xml:space="preserve"> &amp; Dialogue</w:t>
      </w:r>
    </w:p>
    <w:p w14:paraId="2CD62315" w14:textId="77777777" w:rsidR="004333EE" w:rsidRDefault="004333EE" w:rsidP="00A06172">
      <w:pPr>
        <w:ind w:right="284"/>
        <w:rPr>
          <w:rFonts w:eastAsia="Times New Roman" w:cstheme="minorHAnsi"/>
          <w:b/>
          <w:bCs/>
          <w:color w:val="000000" w:themeColor="text1"/>
          <w:kern w:val="0"/>
          <w:sz w:val="28"/>
          <w:szCs w:val="28"/>
          <w:lang w:eastAsia="en-GB"/>
          <w14:ligatures w14:val="none"/>
        </w:rPr>
      </w:pPr>
    </w:p>
    <w:p w14:paraId="75EA3C53" w14:textId="13E21FBB" w:rsidR="003D6629" w:rsidRPr="003D6629" w:rsidRDefault="00CF3CD6" w:rsidP="00A06172">
      <w:pPr>
        <w:ind w:right="284"/>
        <w:rPr>
          <w:rFonts w:eastAsia="Times New Roman" w:cstheme="minorHAnsi"/>
          <w:b/>
          <w:bCs/>
          <w:color w:val="000000" w:themeColor="text1"/>
          <w:kern w:val="0"/>
          <w:sz w:val="28"/>
          <w:szCs w:val="28"/>
          <w:lang w:eastAsia="en-GB"/>
          <w14:ligatures w14:val="none"/>
        </w:rPr>
      </w:pPr>
      <w:r w:rsidRPr="00F7437F">
        <w:rPr>
          <w:rFonts w:eastAsia="Times New Roman" w:cstheme="minorHAnsi"/>
          <w:b/>
          <w:bCs/>
          <w:color w:val="000000" w:themeColor="text1"/>
          <w:kern w:val="0"/>
          <w:sz w:val="28"/>
          <w:szCs w:val="28"/>
          <w:lang w:eastAsia="en-GB"/>
          <w14:ligatures w14:val="none"/>
        </w:rPr>
        <w:t>Expectation Ages 5-7</w:t>
      </w:r>
    </w:p>
    <w:p w14:paraId="65322FB6" w14:textId="415BB2E1" w:rsidR="00CF3CD6" w:rsidRDefault="00CF3CD6" w:rsidP="00A06172">
      <w:pPr>
        <w:ind w:right="284"/>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Hear</w:t>
      </w:r>
    </w:p>
    <w:p w14:paraId="2A0162B4" w14:textId="0301BD7D" w:rsidR="003D6629" w:rsidRDefault="003D6629" w:rsidP="003D6629">
      <w:pPr>
        <w:pStyle w:val="TableParagraph"/>
        <w:spacing w:before="67"/>
        <w:ind w:left="1440" w:hanging="1360"/>
        <w:rPr>
          <w:rFonts w:ascii="Calibri" w:eastAsia="Calibri" w:hAnsi="Calibri" w:cs="Calibri"/>
          <w:color w:val="231F20"/>
          <w:spacing w:val="-3"/>
          <w:w w:val="115"/>
          <w:sz w:val="24"/>
          <w:szCs w:val="24"/>
        </w:rPr>
      </w:pPr>
      <w:r w:rsidRPr="003D6629">
        <w:rPr>
          <w:rFonts w:ascii="Calibri"/>
          <w:color w:val="2E74B5" w:themeColor="accent5" w:themeShade="BF"/>
          <w:spacing w:val="-3"/>
          <w:w w:val="90"/>
          <w:sz w:val="24"/>
          <w:szCs w:val="24"/>
        </w:rPr>
        <w:t xml:space="preserve">U1.2.1 </w:t>
      </w:r>
      <w:r>
        <w:rPr>
          <w:rFonts w:ascii="Calibri"/>
          <w:color w:val="2E74B5" w:themeColor="accent5" w:themeShade="BF"/>
          <w:spacing w:val="-3"/>
          <w:w w:val="90"/>
          <w:sz w:val="24"/>
          <w:szCs w:val="24"/>
        </w:rPr>
        <w:tab/>
      </w:r>
      <w:proofErr w:type="spellStart"/>
      <w:r w:rsidRPr="003D6629">
        <w:rPr>
          <w:rFonts w:ascii="Calibri" w:eastAsia="Calibri" w:hAnsi="Calibri" w:cs="Calibri"/>
          <w:color w:val="231F20"/>
          <w:spacing w:val="-2"/>
          <w:w w:val="115"/>
          <w:sz w:val="24"/>
          <w:szCs w:val="24"/>
        </w:rPr>
        <w:t>Recognise</w:t>
      </w:r>
      <w:proofErr w:type="spellEnd"/>
      <w:r w:rsidRPr="003D6629">
        <w:rPr>
          <w:rFonts w:ascii="Calibri" w:eastAsia="Calibri" w:hAnsi="Calibri" w:cs="Calibri"/>
          <w:color w:val="231F20"/>
          <w:spacing w:val="14"/>
          <w:w w:val="115"/>
          <w:sz w:val="24"/>
          <w:szCs w:val="24"/>
        </w:rPr>
        <w:t xml:space="preserve"> </w:t>
      </w:r>
      <w:r w:rsidRPr="003D6629">
        <w:rPr>
          <w:rFonts w:ascii="Calibri" w:eastAsia="Calibri" w:hAnsi="Calibri" w:cs="Calibri"/>
          <w:color w:val="231F20"/>
          <w:spacing w:val="-3"/>
          <w:w w:val="115"/>
          <w:sz w:val="24"/>
          <w:szCs w:val="24"/>
        </w:rPr>
        <w:t>that,</w:t>
      </w:r>
      <w:r w:rsidRPr="003D6629">
        <w:rPr>
          <w:rFonts w:ascii="Calibri" w:eastAsia="Calibri" w:hAnsi="Calibri" w:cs="Calibri"/>
          <w:color w:val="231F20"/>
          <w:spacing w:val="14"/>
          <w:w w:val="115"/>
          <w:sz w:val="24"/>
          <w:szCs w:val="24"/>
        </w:rPr>
        <w:t xml:space="preserve"> </w:t>
      </w:r>
      <w:r w:rsidRPr="003D6629">
        <w:rPr>
          <w:rFonts w:ascii="Calibri" w:eastAsia="Calibri" w:hAnsi="Calibri" w:cs="Calibri"/>
          <w:color w:val="231F20"/>
          <w:spacing w:val="-3"/>
          <w:w w:val="115"/>
          <w:sz w:val="24"/>
          <w:szCs w:val="24"/>
        </w:rPr>
        <w:t>for</w:t>
      </w:r>
      <w:r w:rsidRPr="003D6629">
        <w:rPr>
          <w:rFonts w:ascii="Calibri" w:eastAsia="Calibri" w:hAnsi="Calibri" w:cs="Calibri"/>
          <w:color w:val="231F20"/>
          <w:spacing w:val="14"/>
          <w:w w:val="115"/>
          <w:sz w:val="24"/>
          <w:szCs w:val="24"/>
        </w:rPr>
        <w:t xml:space="preserve"> </w:t>
      </w:r>
      <w:r w:rsidRPr="003D6629">
        <w:rPr>
          <w:rFonts w:ascii="Calibri" w:eastAsia="Calibri" w:hAnsi="Calibri" w:cs="Calibri"/>
          <w:color w:val="231F20"/>
          <w:spacing w:val="-2"/>
          <w:w w:val="115"/>
          <w:sz w:val="24"/>
          <w:szCs w:val="24"/>
        </w:rPr>
        <w:t>Christians,</w:t>
      </w:r>
      <w:r w:rsidRPr="003D6629">
        <w:rPr>
          <w:rFonts w:ascii="Calibri" w:eastAsia="Calibri" w:hAnsi="Calibri" w:cs="Calibri"/>
          <w:color w:val="231F20"/>
          <w:spacing w:val="14"/>
          <w:w w:val="115"/>
          <w:sz w:val="24"/>
          <w:szCs w:val="24"/>
        </w:rPr>
        <w:t xml:space="preserve"> </w:t>
      </w:r>
      <w:r w:rsidRPr="003D6629">
        <w:rPr>
          <w:rFonts w:ascii="Calibri" w:eastAsia="Calibri" w:hAnsi="Calibri" w:cs="Calibri"/>
          <w:color w:val="231F20"/>
          <w:spacing w:val="-2"/>
          <w:w w:val="115"/>
          <w:sz w:val="24"/>
          <w:szCs w:val="24"/>
        </w:rPr>
        <w:t>the</w:t>
      </w:r>
      <w:r w:rsidRPr="003D6629">
        <w:rPr>
          <w:rFonts w:ascii="Calibri" w:eastAsia="Calibri" w:hAnsi="Calibri" w:cs="Calibri"/>
          <w:color w:val="231F20"/>
          <w:spacing w:val="14"/>
          <w:w w:val="115"/>
          <w:sz w:val="24"/>
          <w:szCs w:val="24"/>
        </w:rPr>
        <w:t xml:space="preserve"> </w:t>
      </w:r>
      <w:r w:rsidRPr="003D6629">
        <w:rPr>
          <w:rFonts w:ascii="Calibri" w:eastAsia="Calibri" w:hAnsi="Calibri" w:cs="Calibri"/>
          <w:color w:val="231F20"/>
          <w:spacing w:val="-2"/>
          <w:w w:val="115"/>
          <w:sz w:val="24"/>
          <w:szCs w:val="24"/>
        </w:rPr>
        <w:t>Christmas</w:t>
      </w:r>
      <w:r w:rsidRPr="003D6629">
        <w:rPr>
          <w:rFonts w:ascii="Calibri" w:eastAsia="Calibri" w:hAnsi="Calibri" w:cs="Calibri"/>
          <w:color w:val="231F20"/>
          <w:spacing w:val="14"/>
          <w:w w:val="115"/>
          <w:sz w:val="24"/>
          <w:szCs w:val="24"/>
        </w:rPr>
        <w:t xml:space="preserve"> </w:t>
      </w:r>
      <w:r w:rsidRPr="003D6629">
        <w:rPr>
          <w:rFonts w:ascii="Calibri" w:eastAsia="Calibri" w:hAnsi="Calibri" w:cs="Calibri"/>
          <w:color w:val="231F20"/>
          <w:spacing w:val="-2"/>
          <w:w w:val="115"/>
          <w:sz w:val="24"/>
          <w:szCs w:val="24"/>
        </w:rPr>
        <w:t>story</w:t>
      </w:r>
      <w:r w:rsidRPr="003D6629">
        <w:rPr>
          <w:rFonts w:ascii="Calibri" w:eastAsia="Calibri" w:hAnsi="Calibri" w:cs="Calibri"/>
          <w:color w:val="231F20"/>
          <w:spacing w:val="14"/>
          <w:w w:val="115"/>
          <w:sz w:val="24"/>
          <w:szCs w:val="24"/>
        </w:rPr>
        <w:t xml:space="preserve"> </w:t>
      </w:r>
      <w:r w:rsidRPr="003D6629">
        <w:rPr>
          <w:rFonts w:ascii="Calibri" w:eastAsia="Calibri" w:hAnsi="Calibri" w:cs="Calibri"/>
          <w:color w:val="231F20"/>
          <w:spacing w:val="-2"/>
          <w:w w:val="115"/>
          <w:sz w:val="24"/>
          <w:szCs w:val="24"/>
        </w:rPr>
        <w:t>reveals</w:t>
      </w:r>
      <w:r w:rsidRPr="003D6629">
        <w:rPr>
          <w:rFonts w:ascii="Calibri" w:eastAsia="Calibri" w:hAnsi="Calibri" w:cs="Calibri"/>
          <w:color w:val="231F20"/>
          <w:spacing w:val="14"/>
          <w:w w:val="115"/>
          <w:sz w:val="24"/>
          <w:szCs w:val="24"/>
        </w:rPr>
        <w:t xml:space="preserve"> </w:t>
      </w:r>
      <w:r w:rsidRPr="003D6629">
        <w:rPr>
          <w:rFonts w:ascii="Calibri" w:eastAsia="Calibri" w:hAnsi="Calibri" w:cs="Calibri"/>
          <w:color w:val="231F20"/>
          <w:spacing w:val="-2"/>
          <w:w w:val="115"/>
          <w:sz w:val="24"/>
          <w:szCs w:val="24"/>
        </w:rPr>
        <w:t>God’s</w:t>
      </w:r>
      <w:r w:rsidRPr="003D6629">
        <w:rPr>
          <w:rFonts w:ascii="Calibri" w:eastAsia="Calibri" w:hAnsi="Calibri" w:cs="Calibri"/>
          <w:color w:val="231F20"/>
          <w:spacing w:val="14"/>
          <w:w w:val="115"/>
          <w:sz w:val="24"/>
          <w:szCs w:val="24"/>
        </w:rPr>
        <w:t xml:space="preserve"> </w:t>
      </w:r>
      <w:r w:rsidRPr="003D6629">
        <w:rPr>
          <w:rFonts w:ascii="Calibri" w:eastAsia="Calibri" w:hAnsi="Calibri" w:cs="Calibri"/>
          <w:color w:val="231F20"/>
          <w:spacing w:val="-2"/>
          <w:w w:val="115"/>
          <w:sz w:val="24"/>
          <w:szCs w:val="24"/>
        </w:rPr>
        <w:t>love</w:t>
      </w:r>
      <w:r w:rsidRPr="003D6629">
        <w:rPr>
          <w:rFonts w:ascii="Calibri" w:eastAsia="Calibri" w:hAnsi="Calibri" w:cs="Calibri"/>
          <w:color w:val="231F20"/>
          <w:spacing w:val="14"/>
          <w:w w:val="115"/>
          <w:sz w:val="24"/>
          <w:szCs w:val="24"/>
        </w:rPr>
        <w:t xml:space="preserve"> </w:t>
      </w:r>
      <w:r w:rsidRPr="003D6629">
        <w:rPr>
          <w:rFonts w:ascii="Calibri" w:eastAsia="Calibri" w:hAnsi="Calibri" w:cs="Calibri"/>
          <w:color w:val="231F20"/>
          <w:spacing w:val="-1"/>
          <w:w w:val="115"/>
          <w:sz w:val="24"/>
          <w:szCs w:val="24"/>
        </w:rPr>
        <w:t>by</w:t>
      </w:r>
      <w:r w:rsidRPr="003D6629">
        <w:rPr>
          <w:rFonts w:ascii="Calibri" w:eastAsia="Calibri" w:hAnsi="Calibri" w:cs="Calibri"/>
          <w:color w:val="231F20"/>
          <w:spacing w:val="14"/>
          <w:w w:val="115"/>
          <w:sz w:val="24"/>
          <w:szCs w:val="24"/>
        </w:rPr>
        <w:t xml:space="preserve"> </w:t>
      </w:r>
      <w:r w:rsidRPr="003D6629">
        <w:rPr>
          <w:rFonts w:ascii="Calibri" w:eastAsia="Calibri" w:hAnsi="Calibri" w:cs="Calibri"/>
          <w:color w:val="231F20"/>
          <w:spacing w:val="-2"/>
          <w:w w:val="115"/>
          <w:sz w:val="24"/>
          <w:szCs w:val="24"/>
        </w:rPr>
        <w:t>sending</w:t>
      </w:r>
      <w:r w:rsidRPr="003D6629">
        <w:rPr>
          <w:rFonts w:ascii="Calibri" w:eastAsia="Calibri" w:hAnsi="Calibri" w:cs="Calibri"/>
          <w:color w:val="231F20"/>
          <w:spacing w:val="14"/>
          <w:w w:val="115"/>
          <w:sz w:val="24"/>
          <w:szCs w:val="24"/>
        </w:rPr>
        <w:t xml:space="preserve"> </w:t>
      </w:r>
      <w:r w:rsidRPr="003D6629">
        <w:rPr>
          <w:rFonts w:ascii="Calibri" w:eastAsia="Calibri" w:hAnsi="Calibri" w:cs="Calibri"/>
          <w:color w:val="231F20"/>
          <w:spacing w:val="-2"/>
          <w:w w:val="115"/>
          <w:sz w:val="24"/>
          <w:szCs w:val="24"/>
        </w:rPr>
        <w:t>Jesus</w:t>
      </w:r>
      <w:r w:rsidRPr="003D6629">
        <w:rPr>
          <w:rFonts w:ascii="Calibri" w:eastAsia="Calibri" w:hAnsi="Calibri" w:cs="Calibri"/>
          <w:color w:val="231F20"/>
          <w:spacing w:val="14"/>
          <w:w w:val="115"/>
          <w:sz w:val="24"/>
          <w:szCs w:val="24"/>
        </w:rPr>
        <w:t xml:space="preserve"> </w:t>
      </w:r>
      <w:r w:rsidRPr="003D6629">
        <w:rPr>
          <w:rFonts w:ascii="Calibri" w:eastAsia="Calibri" w:hAnsi="Calibri" w:cs="Calibri"/>
          <w:color w:val="231F20"/>
          <w:spacing w:val="-2"/>
          <w:w w:val="115"/>
          <w:sz w:val="24"/>
          <w:szCs w:val="24"/>
        </w:rPr>
        <w:t>his</w:t>
      </w:r>
      <w:r w:rsidRPr="003D6629">
        <w:rPr>
          <w:rFonts w:ascii="Calibri" w:eastAsia="Calibri" w:hAnsi="Calibri" w:cs="Calibri"/>
          <w:color w:val="231F20"/>
          <w:spacing w:val="14"/>
          <w:w w:val="115"/>
          <w:sz w:val="24"/>
          <w:szCs w:val="24"/>
        </w:rPr>
        <w:t xml:space="preserve"> </w:t>
      </w:r>
      <w:r w:rsidRPr="003D6629">
        <w:rPr>
          <w:rFonts w:ascii="Calibri" w:eastAsia="Calibri" w:hAnsi="Calibri" w:cs="Calibri"/>
          <w:color w:val="231F20"/>
          <w:spacing w:val="-3"/>
          <w:w w:val="115"/>
          <w:sz w:val="24"/>
          <w:szCs w:val="24"/>
        </w:rPr>
        <w:t>Son.</w:t>
      </w:r>
    </w:p>
    <w:p w14:paraId="5A16ED99" w14:textId="01F81B2B" w:rsidR="003D6629" w:rsidRPr="003D6629" w:rsidRDefault="003D6629" w:rsidP="003D6629">
      <w:pPr>
        <w:pStyle w:val="TableParagraph"/>
        <w:spacing w:before="67"/>
        <w:ind w:left="1440" w:hanging="1360"/>
        <w:rPr>
          <w:rFonts w:ascii="Calibri" w:eastAsia="Calibri" w:hAnsi="Calibri" w:cs="Calibri"/>
          <w:sz w:val="24"/>
          <w:szCs w:val="24"/>
        </w:rPr>
      </w:pPr>
      <w:r w:rsidRPr="003D6629">
        <w:rPr>
          <w:rFonts w:ascii="Calibri"/>
          <w:color w:val="2E74B5" w:themeColor="accent5" w:themeShade="BF"/>
          <w:spacing w:val="-3"/>
          <w:sz w:val="24"/>
          <w:szCs w:val="24"/>
        </w:rPr>
        <w:t>U2.2.1</w:t>
      </w:r>
      <w:r>
        <w:rPr>
          <w:rFonts w:ascii="Calibri" w:eastAsia="Calibri" w:hAnsi="Calibri" w:cs="Calibri"/>
          <w:sz w:val="24"/>
          <w:szCs w:val="24"/>
        </w:rPr>
        <w:tab/>
      </w:r>
      <w:r w:rsidRPr="00940898">
        <w:rPr>
          <w:rFonts w:ascii="Calibri"/>
          <w:color w:val="231F20"/>
          <w:spacing w:val="-3"/>
          <w:w w:val="120"/>
          <w:sz w:val="24"/>
          <w:szCs w:val="24"/>
        </w:rPr>
        <w:t>Retell,</w:t>
      </w:r>
      <w:r w:rsidRPr="00940898">
        <w:rPr>
          <w:rFonts w:ascii="Calibri"/>
          <w:color w:val="231F20"/>
          <w:spacing w:val="-10"/>
          <w:w w:val="120"/>
          <w:sz w:val="24"/>
          <w:szCs w:val="24"/>
        </w:rPr>
        <w:t xml:space="preserve"> </w:t>
      </w:r>
      <w:r w:rsidRPr="00940898">
        <w:rPr>
          <w:rFonts w:ascii="Calibri"/>
          <w:color w:val="231F20"/>
          <w:spacing w:val="-3"/>
          <w:w w:val="120"/>
          <w:sz w:val="24"/>
          <w:szCs w:val="24"/>
        </w:rPr>
        <w:t>with</w:t>
      </w:r>
      <w:r w:rsidRPr="00940898">
        <w:rPr>
          <w:rFonts w:ascii="Calibri"/>
          <w:color w:val="231F20"/>
          <w:spacing w:val="-10"/>
          <w:w w:val="120"/>
          <w:sz w:val="24"/>
          <w:szCs w:val="24"/>
        </w:rPr>
        <w:t xml:space="preserve"> </w:t>
      </w:r>
      <w:r w:rsidRPr="00940898">
        <w:rPr>
          <w:rFonts w:ascii="Calibri"/>
          <w:color w:val="231F20"/>
          <w:spacing w:val="-2"/>
          <w:w w:val="120"/>
          <w:sz w:val="24"/>
          <w:szCs w:val="24"/>
        </w:rPr>
        <w:t>increasing</w:t>
      </w:r>
      <w:r w:rsidRPr="00940898">
        <w:rPr>
          <w:rFonts w:ascii="Calibri"/>
          <w:color w:val="231F20"/>
          <w:spacing w:val="-10"/>
          <w:w w:val="120"/>
          <w:sz w:val="24"/>
          <w:szCs w:val="24"/>
        </w:rPr>
        <w:t xml:space="preserve"> </w:t>
      </w:r>
      <w:r w:rsidRPr="00940898">
        <w:rPr>
          <w:rFonts w:ascii="Calibri"/>
          <w:color w:val="231F20"/>
          <w:spacing w:val="-3"/>
          <w:w w:val="120"/>
          <w:sz w:val="24"/>
          <w:szCs w:val="24"/>
        </w:rPr>
        <w:t>detail,</w:t>
      </w:r>
      <w:r w:rsidRPr="00940898">
        <w:rPr>
          <w:rFonts w:ascii="Calibri"/>
          <w:color w:val="231F20"/>
          <w:spacing w:val="-10"/>
          <w:w w:val="120"/>
          <w:sz w:val="24"/>
          <w:szCs w:val="24"/>
        </w:rPr>
        <w:t xml:space="preserve"> </w:t>
      </w:r>
      <w:r w:rsidRPr="00940898">
        <w:rPr>
          <w:rFonts w:ascii="Calibri"/>
          <w:color w:val="231F20"/>
          <w:spacing w:val="-2"/>
          <w:w w:val="120"/>
          <w:sz w:val="24"/>
          <w:szCs w:val="24"/>
        </w:rPr>
        <w:t>one</w:t>
      </w:r>
      <w:r w:rsidRPr="00940898">
        <w:rPr>
          <w:rFonts w:ascii="Calibri"/>
          <w:color w:val="231F20"/>
          <w:spacing w:val="-10"/>
          <w:w w:val="120"/>
          <w:sz w:val="24"/>
          <w:szCs w:val="24"/>
        </w:rPr>
        <w:t xml:space="preserve"> </w:t>
      </w:r>
      <w:r w:rsidRPr="00940898">
        <w:rPr>
          <w:rFonts w:ascii="Calibri"/>
          <w:color w:val="231F20"/>
          <w:spacing w:val="-2"/>
          <w:w w:val="120"/>
          <w:sz w:val="24"/>
          <w:szCs w:val="24"/>
        </w:rPr>
        <w:t>of</w:t>
      </w:r>
      <w:r w:rsidRPr="00940898">
        <w:rPr>
          <w:rFonts w:ascii="Calibri"/>
          <w:color w:val="231F20"/>
          <w:spacing w:val="-10"/>
          <w:w w:val="120"/>
          <w:sz w:val="24"/>
          <w:szCs w:val="24"/>
        </w:rPr>
        <w:t xml:space="preserve"> </w:t>
      </w:r>
      <w:r w:rsidRPr="00940898">
        <w:rPr>
          <w:rFonts w:ascii="Calibri"/>
          <w:color w:val="231F20"/>
          <w:spacing w:val="-3"/>
          <w:w w:val="120"/>
          <w:sz w:val="24"/>
          <w:szCs w:val="24"/>
        </w:rPr>
        <w:t>the</w:t>
      </w:r>
      <w:r w:rsidRPr="00940898">
        <w:rPr>
          <w:rFonts w:ascii="Calibri"/>
          <w:color w:val="231F20"/>
          <w:spacing w:val="-10"/>
          <w:w w:val="120"/>
          <w:sz w:val="24"/>
          <w:szCs w:val="24"/>
        </w:rPr>
        <w:t xml:space="preserve"> </w:t>
      </w:r>
      <w:r w:rsidRPr="00940898">
        <w:rPr>
          <w:rFonts w:ascii="Calibri"/>
          <w:color w:val="231F20"/>
          <w:spacing w:val="-3"/>
          <w:w w:val="120"/>
          <w:sz w:val="24"/>
          <w:szCs w:val="24"/>
        </w:rPr>
        <w:t>religious</w:t>
      </w:r>
      <w:r w:rsidRPr="00940898">
        <w:rPr>
          <w:rFonts w:ascii="Calibri"/>
          <w:color w:val="231F20"/>
          <w:spacing w:val="-9"/>
          <w:w w:val="120"/>
          <w:sz w:val="24"/>
          <w:szCs w:val="24"/>
        </w:rPr>
        <w:t xml:space="preserve"> </w:t>
      </w:r>
      <w:r w:rsidRPr="00940898">
        <w:rPr>
          <w:rFonts w:ascii="Calibri"/>
          <w:color w:val="231F20"/>
          <w:spacing w:val="-2"/>
          <w:w w:val="120"/>
          <w:sz w:val="24"/>
          <w:szCs w:val="24"/>
        </w:rPr>
        <w:t>accounts</w:t>
      </w:r>
      <w:r w:rsidRPr="00940898">
        <w:rPr>
          <w:rFonts w:ascii="Calibri"/>
          <w:color w:val="231F20"/>
          <w:spacing w:val="-10"/>
          <w:w w:val="120"/>
          <w:sz w:val="24"/>
          <w:szCs w:val="24"/>
        </w:rPr>
        <w:t xml:space="preserve"> </w:t>
      </w:r>
      <w:r w:rsidRPr="00940898">
        <w:rPr>
          <w:rFonts w:ascii="Calibri"/>
          <w:color w:val="231F20"/>
          <w:spacing w:val="-3"/>
          <w:w w:val="120"/>
          <w:sz w:val="24"/>
          <w:szCs w:val="24"/>
        </w:rPr>
        <w:t>from</w:t>
      </w:r>
      <w:r w:rsidRPr="00940898">
        <w:rPr>
          <w:rFonts w:ascii="Calibri"/>
          <w:color w:val="231F20"/>
          <w:spacing w:val="-10"/>
          <w:w w:val="120"/>
          <w:sz w:val="24"/>
          <w:szCs w:val="24"/>
        </w:rPr>
        <w:t xml:space="preserve"> </w:t>
      </w:r>
      <w:r w:rsidRPr="00940898">
        <w:rPr>
          <w:rFonts w:ascii="Calibri"/>
          <w:color w:val="231F20"/>
          <w:spacing w:val="-3"/>
          <w:w w:val="120"/>
          <w:sz w:val="24"/>
          <w:szCs w:val="24"/>
        </w:rPr>
        <w:t>the</w:t>
      </w:r>
      <w:r w:rsidRPr="00940898">
        <w:rPr>
          <w:rFonts w:ascii="Calibri"/>
          <w:color w:val="231F20"/>
          <w:spacing w:val="-10"/>
          <w:w w:val="120"/>
          <w:sz w:val="24"/>
          <w:szCs w:val="24"/>
        </w:rPr>
        <w:t xml:space="preserve"> </w:t>
      </w:r>
      <w:r w:rsidRPr="00940898">
        <w:rPr>
          <w:rFonts w:ascii="Calibri"/>
          <w:color w:val="231F20"/>
          <w:spacing w:val="-3"/>
          <w:w w:val="120"/>
          <w:sz w:val="24"/>
          <w:szCs w:val="24"/>
        </w:rPr>
        <w:lastRenderedPageBreak/>
        <w:t>Annunciation</w:t>
      </w:r>
      <w:r w:rsidRPr="00940898">
        <w:rPr>
          <w:rFonts w:ascii="Calibri"/>
          <w:color w:val="231F20"/>
          <w:spacing w:val="-10"/>
          <w:w w:val="120"/>
          <w:sz w:val="24"/>
          <w:szCs w:val="24"/>
        </w:rPr>
        <w:t xml:space="preserve"> </w:t>
      </w:r>
      <w:r w:rsidRPr="00940898">
        <w:rPr>
          <w:rFonts w:ascii="Calibri"/>
          <w:color w:val="231F20"/>
          <w:spacing w:val="-2"/>
          <w:w w:val="120"/>
          <w:sz w:val="24"/>
          <w:szCs w:val="24"/>
        </w:rPr>
        <w:t>and</w:t>
      </w:r>
      <w:r w:rsidRPr="00940898">
        <w:rPr>
          <w:rFonts w:ascii="Calibri"/>
          <w:color w:val="231F20"/>
          <w:spacing w:val="-10"/>
          <w:w w:val="120"/>
          <w:sz w:val="24"/>
          <w:szCs w:val="24"/>
        </w:rPr>
        <w:t xml:space="preserve"> </w:t>
      </w:r>
      <w:r w:rsidRPr="00940898">
        <w:rPr>
          <w:rFonts w:ascii="Calibri"/>
          <w:color w:val="231F20"/>
          <w:spacing w:val="-3"/>
          <w:w w:val="120"/>
          <w:sz w:val="24"/>
          <w:szCs w:val="24"/>
        </w:rPr>
        <w:t>the</w:t>
      </w:r>
      <w:r w:rsidRPr="00940898">
        <w:rPr>
          <w:rFonts w:ascii="Calibri"/>
          <w:color w:val="231F20"/>
          <w:spacing w:val="-10"/>
          <w:w w:val="120"/>
          <w:sz w:val="24"/>
          <w:szCs w:val="24"/>
        </w:rPr>
        <w:t xml:space="preserve"> </w:t>
      </w:r>
      <w:r w:rsidRPr="00940898">
        <w:rPr>
          <w:rFonts w:ascii="Calibri"/>
          <w:color w:val="231F20"/>
          <w:spacing w:val="-3"/>
          <w:w w:val="120"/>
          <w:sz w:val="24"/>
          <w:szCs w:val="24"/>
        </w:rPr>
        <w:t>birth</w:t>
      </w:r>
      <w:r w:rsidRPr="00940898">
        <w:rPr>
          <w:rFonts w:ascii="Calibri"/>
          <w:color w:val="231F20"/>
          <w:spacing w:val="-10"/>
          <w:w w:val="120"/>
          <w:sz w:val="24"/>
          <w:szCs w:val="24"/>
        </w:rPr>
        <w:t xml:space="preserve"> </w:t>
      </w:r>
      <w:r w:rsidRPr="00940898">
        <w:rPr>
          <w:rFonts w:ascii="Calibri"/>
          <w:color w:val="231F20"/>
          <w:spacing w:val="-2"/>
          <w:w w:val="120"/>
          <w:sz w:val="24"/>
          <w:szCs w:val="24"/>
        </w:rPr>
        <w:t>of</w:t>
      </w:r>
      <w:r w:rsidRPr="00940898">
        <w:rPr>
          <w:rFonts w:ascii="Calibri"/>
          <w:color w:val="231F20"/>
          <w:spacing w:val="-9"/>
          <w:w w:val="120"/>
          <w:sz w:val="24"/>
          <w:szCs w:val="24"/>
        </w:rPr>
        <w:t xml:space="preserve"> </w:t>
      </w:r>
      <w:r w:rsidRPr="00940898">
        <w:rPr>
          <w:rFonts w:ascii="Calibri"/>
          <w:color w:val="231F20"/>
          <w:spacing w:val="-2"/>
          <w:w w:val="120"/>
          <w:sz w:val="24"/>
          <w:szCs w:val="24"/>
        </w:rPr>
        <w:t>John</w:t>
      </w:r>
      <w:r w:rsidRPr="00940898">
        <w:rPr>
          <w:rFonts w:ascii="Calibri"/>
          <w:color w:val="231F20"/>
          <w:spacing w:val="-10"/>
          <w:w w:val="120"/>
          <w:sz w:val="24"/>
          <w:szCs w:val="24"/>
        </w:rPr>
        <w:t xml:space="preserve"> </w:t>
      </w:r>
      <w:r w:rsidRPr="00940898">
        <w:rPr>
          <w:rFonts w:ascii="Calibri"/>
          <w:color w:val="231F20"/>
          <w:spacing w:val="-3"/>
          <w:w w:val="120"/>
          <w:sz w:val="24"/>
          <w:szCs w:val="24"/>
        </w:rPr>
        <w:t>the</w:t>
      </w:r>
      <w:r w:rsidRPr="00940898">
        <w:rPr>
          <w:rFonts w:ascii="Calibri"/>
          <w:color w:val="231F20"/>
          <w:spacing w:val="-10"/>
          <w:w w:val="120"/>
          <w:sz w:val="24"/>
          <w:szCs w:val="24"/>
        </w:rPr>
        <w:t xml:space="preserve"> </w:t>
      </w:r>
      <w:r w:rsidRPr="00940898">
        <w:rPr>
          <w:rFonts w:ascii="Calibri"/>
          <w:color w:val="231F20"/>
          <w:spacing w:val="-3"/>
          <w:w w:val="120"/>
          <w:sz w:val="24"/>
          <w:szCs w:val="24"/>
        </w:rPr>
        <w:t>Baptist</w:t>
      </w:r>
      <w:r w:rsidRPr="00940898">
        <w:rPr>
          <w:rFonts w:ascii="Calibri"/>
          <w:color w:val="231F20"/>
          <w:spacing w:val="64"/>
          <w:w w:val="117"/>
          <w:sz w:val="24"/>
          <w:szCs w:val="24"/>
        </w:rPr>
        <w:t xml:space="preserve"> </w:t>
      </w:r>
      <w:r w:rsidRPr="00940898">
        <w:rPr>
          <w:rFonts w:ascii="Calibri"/>
          <w:color w:val="231F20"/>
          <w:spacing w:val="-2"/>
          <w:w w:val="120"/>
          <w:sz w:val="24"/>
          <w:szCs w:val="24"/>
        </w:rPr>
        <w:t>and</w:t>
      </w:r>
      <w:r w:rsidRPr="00940898">
        <w:rPr>
          <w:rFonts w:ascii="Calibri"/>
          <w:color w:val="231F20"/>
          <w:spacing w:val="-9"/>
          <w:w w:val="120"/>
          <w:sz w:val="24"/>
          <w:szCs w:val="24"/>
        </w:rPr>
        <w:t xml:space="preserve"> </w:t>
      </w:r>
      <w:r w:rsidRPr="00940898">
        <w:rPr>
          <w:rFonts w:ascii="Calibri"/>
          <w:color w:val="231F20"/>
          <w:spacing w:val="-2"/>
          <w:w w:val="120"/>
          <w:sz w:val="24"/>
          <w:szCs w:val="24"/>
        </w:rPr>
        <w:t>of</w:t>
      </w:r>
      <w:r w:rsidRPr="00940898">
        <w:rPr>
          <w:rFonts w:ascii="Calibri"/>
          <w:color w:val="231F20"/>
          <w:spacing w:val="-8"/>
          <w:w w:val="120"/>
          <w:sz w:val="24"/>
          <w:szCs w:val="24"/>
        </w:rPr>
        <w:t xml:space="preserve"> </w:t>
      </w:r>
      <w:r w:rsidRPr="00940898">
        <w:rPr>
          <w:rFonts w:ascii="Calibri"/>
          <w:color w:val="231F20"/>
          <w:spacing w:val="-3"/>
          <w:w w:val="120"/>
          <w:sz w:val="24"/>
          <w:szCs w:val="24"/>
        </w:rPr>
        <w:t>the</w:t>
      </w:r>
      <w:r w:rsidRPr="00940898">
        <w:rPr>
          <w:rFonts w:ascii="Calibri"/>
          <w:color w:val="231F20"/>
          <w:spacing w:val="-9"/>
          <w:w w:val="120"/>
          <w:sz w:val="24"/>
          <w:szCs w:val="24"/>
        </w:rPr>
        <w:t xml:space="preserve"> </w:t>
      </w:r>
      <w:r w:rsidRPr="00940898">
        <w:rPr>
          <w:rFonts w:ascii="Calibri"/>
          <w:color w:val="231F20"/>
          <w:spacing w:val="-3"/>
          <w:w w:val="120"/>
          <w:sz w:val="24"/>
          <w:szCs w:val="24"/>
        </w:rPr>
        <w:t>Annunciation</w:t>
      </w:r>
      <w:r w:rsidRPr="00940898">
        <w:rPr>
          <w:rFonts w:ascii="Calibri"/>
          <w:color w:val="231F20"/>
          <w:spacing w:val="-8"/>
          <w:w w:val="120"/>
          <w:sz w:val="24"/>
          <w:szCs w:val="24"/>
        </w:rPr>
        <w:t xml:space="preserve"> </w:t>
      </w:r>
      <w:r w:rsidRPr="00940898">
        <w:rPr>
          <w:rFonts w:ascii="Calibri"/>
          <w:color w:val="231F20"/>
          <w:spacing w:val="-2"/>
          <w:w w:val="120"/>
          <w:sz w:val="24"/>
          <w:szCs w:val="24"/>
        </w:rPr>
        <w:t>and</w:t>
      </w:r>
      <w:r w:rsidRPr="00940898">
        <w:rPr>
          <w:rFonts w:ascii="Calibri"/>
          <w:color w:val="231F20"/>
          <w:spacing w:val="-8"/>
          <w:w w:val="120"/>
          <w:sz w:val="24"/>
          <w:szCs w:val="24"/>
        </w:rPr>
        <w:t xml:space="preserve"> </w:t>
      </w:r>
      <w:r w:rsidRPr="00940898">
        <w:rPr>
          <w:rFonts w:ascii="Calibri"/>
          <w:color w:val="231F20"/>
          <w:spacing w:val="-3"/>
          <w:w w:val="120"/>
          <w:sz w:val="24"/>
          <w:szCs w:val="24"/>
        </w:rPr>
        <w:t>the</w:t>
      </w:r>
      <w:r w:rsidRPr="00940898">
        <w:rPr>
          <w:rFonts w:ascii="Calibri"/>
          <w:color w:val="231F20"/>
          <w:spacing w:val="-9"/>
          <w:w w:val="120"/>
          <w:sz w:val="24"/>
          <w:szCs w:val="24"/>
        </w:rPr>
        <w:t xml:space="preserve"> </w:t>
      </w:r>
      <w:r w:rsidRPr="00940898">
        <w:rPr>
          <w:rFonts w:ascii="Calibri"/>
          <w:color w:val="231F20"/>
          <w:spacing w:val="-3"/>
          <w:w w:val="120"/>
          <w:sz w:val="24"/>
          <w:szCs w:val="24"/>
        </w:rPr>
        <w:t>birth</w:t>
      </w:r>
      <w:r w:rsidRPr="00940898">
        <w:rPr>
          <w:rFonts w:ascii="Calibri"/>
          <w:color w:val="231F20"/>
          <w:spacing w:val="-8"/>
          <w:w w:val="120"/>
          <w:sz w:val="24"/>
          <w:szCs w:val="24"/>
        </w:rPr>
        <w:t xml:space="preserve"> </w:t>
      </w:r>
      <w:r w:rsidRPr="00940898">
        <w:rPr>
          <w:rFonts w:ascii="Calibri"/>
          <w:color w:val="231F20"/>
          <w:spacing w:val="-2"/>
          <w:w w:val="120"/>
          <w:sz w:val="24"/>
          <w:szCs w:val="24"/>
        </w:rPr>
        <w:t>of</w:t>
      </w:r>
      <w:r w:rsidRPr="00940898">
        <w:rPr>
          <w:rFonts w:ascii="Calibri"/>
          <w:color w:val="231F20"/>
          <w:spacing w:val="-8"/>
          <w:w w:val="120"/>
          <w:sz w:val="24"/>
          <w:szCs w:val="24"/>
        </w:rPr>
        <w:t xml:space="preserve"> </w:t>
      </w:r>
      <w:r w:rsidRPr="00940898">
        <w:rPr>
          <w:rFonts w:ascii="Calibri"/>
          <w:color w:val="231F20"/>
          <w:spacing w:val="-2"/>
          <w:w w:val="120"/>
          <w:sz w:val="24"/>
          <w:szCs w:val="24"/>
        </w:rPr>
        <w:t>Jesus</w:t>
      </w:r>
      <w:r w:rsidRPr="00940898">
        <w:rPr>
          <w:rFonts w:ascii="Calibri"/>
          <w:color w:val="231F20"/>
          <w:spacing w:val="-9"/>
          <w:w w:val="120"/>
          <w:sz w:val="24"/>
          <w:szCs w:val="24"/>
        </w:rPr>
        <w:t xml:space="preserve"> </w:t>
      </w:r>
      <w:r w:rsidRPr="00940898">
        <w:rPr>
          <w:rFonts w:ascii="Calibri"/>
          <w:color w:val="231F20"/>
          <w:spacing w:val="-3"/>
          <w:w w:val="120"/>
          <w:sz w:val="24"/>
          <w:szCs w:val="24"/>
        </w:rPr>
        <w:t>from</w:t>
      </w:r>
      <w:r w:rsidRPr="00940898">
        <w:rPr>
          <w:rFonts w:ascii="Calibri"/>
          <w:color w:val="231F20"/>
          <w:spacing w:val="-8"/>
          <w:w w:val="120"/>
          <w:sz w:val="24"/>
          <w:szCs w:val="24"/>
        </w:rPr>
        <w:t xml:space="preserve"> </w:t>
      </w:r>
      <w:r w:rsidRPr="00940898">
        <w:rPr>
          <w:rFonts w:ascii="Calibri"/>
          <w:color w:val="231F20"/>
          <w:spacing w:val="-3"/>
          <w:w w:val="120"/>
          <w:sz w:val="24"/>
          <w:szCs w:val="24"/>
        </w:rPr>
        <w:t>the</w:t>
      </w:r>
      <w:r w:rsidRPr="00940898">
        <w:rPr>
          <w:rFonts w:ascii="Calibri"/>
          <w:color w:val="231F20"/>
          <w:spacing w:val="-9"/>
          <w:w w:val="120"/>
          <w:sz w:val="24"/>
          <w:szCs w:val="24"/>
        </w:rPr>
        <w:t xml:space="preserve"> </w:t>
      </w:r>
      <w:r w:rsidRPr="00940898">
        <w:rPr>
          <w:rFonts w:ascii="Calibri"/>
          <w:color w:val="231F20"/>
          <w:spacing w:val="-2"/>
          <w:w w:val="120"/>
          <w:sz w:val="24"/>
          <w:szCs w:val="24"/>
        </w:rPr>
        <w:t>Gospel</w:t>
      </w:r>
      <w:r w:rsidRPr="00940898">
        <w:rPr>
          <w:rFonts w:ascii="Calibri"/>
          <w:color w:val="231F20"/>
          <w:spacing w:val="-8"/>
          <w:w w:val="120"/>
          <w:sz w:val="24"/>
          <w:szCs w:val="24"/>
        </w:rPr>
        <w:t xml:space="preserve"> </w:t>
      </w:r>
      <w:r w:rsidRPr="00940898">
        <w:rPr>
          <w:rFonts w:ascii="Calibri"/>
          <w:color w:val="231F20"/>
          <w:spacing w:val="-2"/>
          <w:w w:val="120"/>
          <w:sz w:val="24"/>
          <w:szCs w:val="24"/>
        </w:rPr>
        <w:t>of</w:t>
      </w:r>
      <w:r w:rsidRPr="00940898">
        <w:rPr>
          <w:rFonts w:ascii="Calibri"/>
          <w:color w:val="231F20"/>
          <w:spacing w:val="-8"/>
          <w:w w:val="120"/>
          <w:sz w:val="24"/>
          <w:szCs w:val="24"/>
        </w:rPr>
        <w:t xml:space="preserve"> </w:t>
      </w:r>
      <w:r w:rsidRPr="00940898">
        <w:rPr>
          <w:rFonts w:ascii="Calibri"/>
          <w:color w:val="231F20"/>
          <w:spacing w:val="-3"/>
          <w:w w:val="120"/>
          <w:sz w:val="24"/>
          <w:szCs w:val="24"/>
        </w:rPr>
        <w:t>Luke.</w:t>
      </w:r>
    </w:p>
    <w:p w14:paraId="75C684BC" w14:textId="038FB9C3" w:rsidR="003D6629" w:rsidRDefault="003D6629" w:rsidP="003D6629">
      <w:pPr>
        <w:pStyle w:val="TableParagraph"/>
        <w:spacing w:before="67"/>
        <w:ind w:left="1440" w:hanging="1360"/>
        <w:rPr>
          <w:rFonts w:ascii="Calibri" w:eastAsia="Calibri" w:hAnsi="Calibri" w:cs="Calibri"/>
          <w:color w:val="231F20"/>
          <w:spacing w:val="-3"/>
          <w:w w:val="120"/>
          <w:sz w:val="24"/>
          <w:szCs w:val="24"/>
        </w:rPr>
      </w:pPr>
      <w:r w:rsidRPr="003D6629">
        <w:rPr>
          <w:rFonts w:ascii="Calibri"/>
          <w:color w:val="2E74B5" w:themeColor="accent5" w:themeShade="BF"/>
          <w:spacing w:val="-2"/>
          <w:sz w:val="24"/>
          <w:szCs w:val="24"/>
        </w:rPr>
        <w:t>U2.2.2</w:t>
      </w:r>
      <w:r>
        <w:rPr>
          <w:rFonts w:ascii="Calibri" w:eastAsia="Calibri" w:hAnsi="Calibri" w:cs="Calibri"/>
          <w:sz w:val="24"/>
          <w:szCs w:val="24"/>
        </w:rPr>
        <w:tab/>
      </w:r>
      <w:r w:rsidRPr="00940898">
        <w:rPr>
          <w:rFonts w:ascii="Calibri" w:eastAsia="Calibri" w:hAnsi="Calibri" w:cs="Calibri"/>
          <w:color w:val="231F20"/>
          <w:spacing w:val="-3"/>
          <w:w w:val="120"/>
          <w:sz w:val="24"/>
          <w:szCs w:val="24"/>
        </w:rPr>
        <w:t>Know</w:t>
      </w:r>
      <w:r w:rsidRPr="00940898">
        <w:rPr>
          <w:rFonts w:ascii="Calibri" w:eastAsia="Calibri" w:hAnsi="Calibri" w:cs="Calibri"/>
          <w:color w:val="231F20"/>
          <w:spacing w:val="-4"/>
          <w:w w:val="120"/>
          <w:sz w:val="24"/>
          <w:szCs w:val="24"/>
        </w:rPr>
        <w:t xml:space="preserve"> </w:t>
      </w:r>
      <w:r w:rsidRPr="00940898">
        <w:rPr>
          <w:rFonts w:ascii="Calibri" w:eastAsia="Calibri" w:hAnsi="Calibri" w:cs="Calibri"/>
          <w:color w:val="231F20"/>
          <w:spacing w:val="-3"/>
          <w:w w:val="120"/>
          <w:sz w:val="24"/>
          <w:szCs w:val="24"/>
        </w:rPr>
        <w:t>that</w:t>
      </w:r>
      <w:r w:rsidRPr="00940898">
        <w:rPr>
          <w:rFonts w:ascii="Calibri" w:eastAsia="Calibri" w:hAnsi="Calibri" w:cs="Calibri"/>
          <w:color w:val="231F20"/>
          <w:spacing w:val="-4"/>
          <w:w w:val="120"/>
          <w:sz w:val="24"/>
          <w:szCs w:val="24"/>
        </w:rPr>
        <w:t xml:space="preserve"> </w:t>
      </w:r>
      <w:r w:rsidRPr="00940898">
        <w:rPr>
          <w:rFonts w:ascii="Calibri" w:eastAsia="Calibri" w:hAnsi="Calibri" w:cs="Calibri"/>
          <w:color w:val="231F20"/>
          <w:w w:val="120"/>
          <w:sz w:val="24"/>
          <w:szCs w:val="24"/>
        </w:rPr>
        <w:t>a</w:t>
      </w:r>
      <w:r w:rsidRPr="00940898">
        <w:rPr>
          <w:rFonts w:ascii="Calibri" w:eastAsia="Calibri" w:hAnsi="Calibri" w:cs="Calibri"/>
          <w:color w:val="231F20"/>
          <w:spacing w:val="-4"/>
          <w:w w:val="120"/>
          <w:sz w:val="24"/>
          <w:szCs w:val="24"/>
        </w:rPr>
        <w:t xml:space="preserve"> </w:t>
      </w:r>
      <w:r w:rsidRPr="00940898">
        <w:rPr>
          <w:rFonts w:ascii="Calibri" w:eastAsia="Calibri" w:hAnsi="Calibri" w:cs="Calibri"/>
          <w:color w:val="231F20"/>
          <w:spacing w:val="-3"/>
          <w:w w:val="120"/>
          <w:sz w:val="24"/>
          <w:szCs w:val="24"/>
        </w:rPr>
        <w:t>prophet</w:t>
      </w:r>
      <w:r w:rsidRPr="00940898">
        <w:rPr>
          <w:rFonts w:ascii="Calibri" w:eastAsia="Calibri" w:hAnsi="Calibri" w:cs="Calibri"/>
          <w:color w:val="231F20"/>
          <w:spacing w:val="-4"/>
          <w:w w:val="120"/>
          <w:sz w:val="24"/>
          <w:szCs w:val="24"/>
        </w:rPr>
        <w:t xml:space="preserve"> </w:t>
      </w:r>
      <w:r w:rsidRPr="00940898">
        <w:rPr>
          <w:rFonts w:ascii="Calibri" w:eastAsia="Calibri" w:hAnsi="Calibri" w:cs="Calibri"/>
          <w:color w:val="231F20"/>
          <w:spacing w:val="-2"/>
          <w:w w:val="120"/>
          <w:sz w:val="24"/>
          <w:szCs w:val="24"/>
        </w:rPr>
        <w:t>or</w:t>
      </w:r>
      <w:r w:rsidRPr="00940898">
        <w:rPr>
          <w:rFonts w:ascii="Calibri" w:eastAsia="Calibri" w:hAnsi="Calibri" w:cs="Calibri"/>
          <w:color w:val="231F20"/>
          <w:spacing w:val="-4"/>
          <w:w w:val="120"/>
          <w:sz w:val="24"/>
          <w:szCs w:val="24"/>
        </w:rPr>
        <w:t xml:space="preserve"> </w:t>
      </w:r>
      <w:r w:rsidRPr="00940898">
        <w:rPr>
          <w:rFonts w:ascii="Calibri" w:eastAsia="Calibri" w:hAnsi="Calibri" w:cs="Calibri"/>
          <w:color w:val="231F20"/>
          <w:spacing w:val="-2"/>
          <w:w w:val="120"/>
          <w:sz w:val="24"/>
          <w:szCs w:val="24"/>
        </w:rPr>
        <w:t>prophetess</w:t>
      </w:r>
      <w:r w:rsidRPr="00940898">
        <w:rPr>
          <w:rFonts w:ascii="Calibri" w:eastAsia="Calibri" w:hAnsi="Calibri" w:cs="Calibri"/>
          <w:color w:val="231F20"/>
          <w:spacing w:val="-4"/>
          <w:w w:val="120"/>
          <w:sz w:val="24"/>
          <w:szCs w:val="24"/>
        </w:rPr>
        <w:t xml:space="preserve"> </w:t>
      </w:r>
      <w:r w:rsidRPr="00940898">
        <w:rPr>
          <w:rFonts w:ascii="Calibri" w:eastAsia="Calibri" w:hAnsi="Calibri" w:cs="Calibri"/>
          <w:color w:val="231F20"/>
          <w:spacing w:val="-2"/>
          <w:w w:val="120"/>
          <w:sz w:val="24"/>
          <w:szCs w:val="24"/>
        </w:rPr>
        <w:t>communicates</w:t>
      </w:r>
      <w:r w:rsidRPr="00940898">
        <w:rPr>
          <w:rFonts w:ascii="Calibri" w:eastAsia="Calibri" w:hAnsi="Calibri" w:cs="Calibri"/>
          <w:color w:val="231F20"/>
          <w:spacing w:val="-4"/>
          <w:w w:val="120"/>
          <w:sz w:val="24"/>
          <w:szCs w:val="24"/>
        </w:rPr>
        <w:t xml:space="preserve"> </w:t>
      </w:r>
      <w:r w:rsidRPr="00940898">
        <w:rPr>
          <w:rFonts w:ascii="Calibri" w:eastAsia="Calibri" w:hAnsi="Calibri" w:cs="Calibri"/>
          <w:color w:val="231F20"/>
          <w:spacing w:val="-3"/>
          <w:w w:val="120"/>
          <w:sz w:val="24"/>
          <w:szCs w:val="24"/>
        </w:rPr>
        <w:t xml:space="preserve">God’s </w:t>
      </w:r>
      <w:r w:rsidRPr="00940898">
        <w:rPr>
          <w:rFonts w:ascii="Calibri" w:eastAsia="Calibri" w:hAnsi="Calibri" w:cs="Calibri"/>
          <w:color w:val="231F20"/>
          <w:spacing w:val="-2"/>
          <w:w w:val="120"/>
          <w:sz w:val="24"/>
          <w:szCs w:val="24"/>
        </w:rPr>
        <w:t>message,</w:t>
      </w:r>
      <w:r w:rsidRPr="00940898">
        <w:rPr>
          <w:rFonts w:ascii="Calibri" w:eastAsia="Calibri" w:hAnsi="Calibri" w:cs="Calibri"/>
          <w:color w:val="231F20"/>
          <w:spacing w:val="-4"/>
          <w:w w:val="120"/>
          <w:sz w:val="24"/>
          <w:szCs w:val="24"/>
        </w:rPr>
        <w:t xml:space="preserve"> </w:t>
      </w:r>
      <w:r w:rsidRPr="00940898">
        <w:rPr>
          <w:rFonts w:ascii="Calibri" w:eastAsia="Calibri" w:hAnsi="Calibri" w:cs="Calibri"/>
          <w:color w:val="231F20"/>
          <w:spacing w:val="-3"/>
          <w:w w:val="120"/>
          <w:sz w:val="24"/>
          <w:szCs w:val="24"/>
        </w:rPr>
        <w:t>inspired</w:t>
      </w:r>
      <w:r w:rsidRPr="00940898">
        <w:rPr>
          <w:rFonts w:ascii="Calibri" w:eastAsia="Calibri" w:hAnsi="Calibri" w:cs="Calibri"/>
          <w:color w:val="231F20"/>
          <w:spacing w:val="-4"/>
          <w:w w:val="120"/>
          <w:sz w:val="24"/>
          <w:szCs w:val="24"/>
        </w:rPr>
        <w:t xml:space="preserve"> </w:t>
      </w:r>
      <w:r w:rsidRPr="00940898">
        <w:rPr>
          <w:rFonts w:ascii="Calibri" w:eastAsia="Calibri" w:hAnsi="Calibri" w:cs="Calibri"/>
          <w:color w:val="231F20"/>
          <w:spacing w:val="-1"/>
          <w:w w:val="120"/>
          <w:sz w:val="24"/>
          <w:szCs w:val="24"/>
        </w:rPr>
        <w:t>by</w:t>
      </w:r>
      <w:r w:rsidRPr="00940898">
        <w:rPr>
          <w:rFonts w:ascii="Calibri" w:eastAsia="Calibri" w:hAnsi="Calibri" w:cs="Calibri"/>
          <w:color w:val="231F20"/>
          <w:spacing w:val="-4"/>
          <w:w w:val="120"/>
          <w:sz w:val="24"/>
          <w:szCs w:val="24"/>
        </w:rPr>
        <w:t xml:space="preserve"> </w:t>
      </w:r>
      <w:r w:rsidRPr="00940898">
        <w:rPr>
          <w:rFonts w:ascii="Calibri" w:eastAsia="Calibri" w:hAnsi="Calibri" w:cs="Calibri"/>
          <w:color w:val="231F20"/>
          <w:spacing w:val="-3"/>
          <w:w w:val="120"/>
          <w:sz w:val="24"/>
          <w:szCs w:val="24"/>
        </w:rPr>
        <w:t>the</w:t>
      </w:r>
      <w:r w:rsidRPr="00940898">
        <w:rPr>
          <w:rFonts w:ascii="Calibri" w:eastAsia="Calibri" w:hAnsi="Calibri" w:cs="Calibri"/>
          <w:color w:val="231F20"/>
          <w:spacing w:val="-4"/>
          <w:w w:val="120"/>
          <w:sz w:val="24"/>
          <w:szCs w:val="24"/>
        </w:rPr>
        <w:t xml:space="preserve"> </w:t>
      </w:r>
      <w:r w:rsidRPr="00940898">
        <w:rPr>
          <w:rFonts w:ascii="Calibri" w:eastAsia="Calibri" w:hAnsi="Calibri" w:cs="Calibri"/>
          <w:color w:val="231F20"/>
          <w:spacing w:val="-3"/>
          <w:w w:val="120"/>
          <w:sz w:val="24"/>
          <w:szCs w:val="24"/>
        </w:rPr>
        <w:t>Holy</w:t>
      </w:r>
      <w:r w:rsidRPr="00940898">
        <w:rPr>
          <w:rFonts w:ascii="Calibri" w:eastAsia="Calibri" w:hAnsi="Calibri" w:cs="Calibri"/>
          <w:color w:val="231F20"/>
          <w:spacing w:val="-4"/>
          <w:w w:val="120"/>
          <w:sz w:val="24"/>
          <w:szCs w:val="24"/>
        </w:rPr>
        <w:t xml:space="preserve"> </w:t>
      </w:r>
      <w:r w:rsidRPr="00940898">
        <w:rPr>
          <w:rFonts w:ascii="Calibri" w:eastAsia="Calibri" w:hAnsi="Calibri" w:cs="Calibri"/>
          <w:color w:val="231F20"/>
          <w:spacing w:val="-3"/>
          <w:w w:val="120"/>
          <w:sz w:val="24"/>
          <w:szCs w:val="24"/>
        </w:rPr>
        <w:t>Spirit,</w:t>
      </w:r>
      <w:r w:rsidRPr="00940898">
        <w:rPr>
          <w:rFonts w:ascii="Calibri" w:eastAsia="Calibri" w:hAnsi="Calibri" w:cs="Calibri"/>
          <w:color w:val="231F20"/>
          <w:spacing w:val="-4"/>
          <w:w w:val="120"/>
          <w:sz w:val="24"/>
          <w:szCs w:val="24"/>
        </w:rPr>
        <w:t xml:space="preserve"> </w:t>
      </w:r>
      <w:r w:rsidRPr="00940898">
        <w:rPr>
          <w:rFonts w:ascii="Calibri" w:eastAsia="Calibri" w:hAnsi="Calibri" w:cs="Calibri"/>
          <w:color w:val="231F20"/>
          <w:spacing w:val="-2"/>
          <w:w w:val="120"/>
          <w:sz w:val="24"/>
          <w:szCs w:val="24"/>
        </w:rPr>
        <w:t>and</w:t>
      </w:r>
      <w:r w:rsidRPr="00940898">
        <w:rPr>
          <w:rFonts w:ascii="Calibri" w:eastAsia="Calibri" w:hAnsi="Calibri" w:cs="Calibri"/>
          <w:color w:val="231F20"/>
          <w:spacing w:val="-3"/>
          <w:w w:val="120"/>
          <w:sz w:val="24"/>
          <w:szCs w:val="24"/>
        </w:rPr>
        <w:t xml:space="preserve"> that</w:t>
      </w:r>
      <w:r w:rsidRPr="00940898">
        <w:rPr>
          <w:rFonts w:ascii="Calibri" w:eastAsia="Calibri" w:hAnsi="Calibri" w:cs="Calibri"/>
          <w:color w:val="231F20"/>
          <w:spacing w:val="-4"/>
          <w:w w:val="120"/>
          <w:sz w:val="24"/>
          <w:szCs w:val="24"/>
        </w:rPr>
        <w:t xml:space="preserve"> </w:t>
      </w:r>
      <w:r w:rsidRPr="00940898">
        <w:rPr>
          <w:rFonts w:ascii="Calibri" w:eastAsia="Calibri" w:hAnsi="Calibri" w:cs="Calibri"/>
          <w:color w:val="231F20"/>
          <w:spacing w:val="-2"/>
          <w:w w:val="120"/>
          <w:sz w:val="24"/>
          <w:szCs w:val="24"/>
        </w:rPr>
        <w:t>Isaiah</w:t>
      </w:r>
      <w:r w:rsidRPr="00940898">
        <w:rPr>
          <w:rFonts w:ascii="Calibri" w:eastAsia="Calibri" w:hAnsi="Calibri" w:cs="Calibri"/>
          <w:color w:val="231F20"/>
          <w:spacing w:val="-4"/>
          <w:w w:val="120"/>
          <w:sz w:val="24"/>
          <w:szCs w:val="24"/>
        </w:rPr>
        <w:t xml:space="preserve"> </w:t>
      </w:r>
      <w:r w:rsidRPr="00940898">
        <w:rPr>
          <w:rFonts w:ascii="Calibri" w:eastAsia="Calibri" w:hAnsi="Calibri" w:cs="Calibri"/>
          <w:color w:val="231F20"/>
          <w:spacing w:val="-2"/>
          <w:w w:val="120"/>
          <w:sz w:val="24"/>
          <w:szCs w:val="24"/>
        </w:rPr>
        <w:t>and</w:t>
      </w:r>
      <w:r w:rsidRPr="00940898">
        <w:rPr>
          <w:rFonts w:ascii="Calibri" w:eastAsia="Calibri" w:hAnsi="Calibri" w:cs="Calibri"/>
          <w:color w:val="231F20"/>
          <w:spacing w:val="56"/>
          <w:w w:val="127"/>
          <w:sz w:val="24"/>
          <w:szCs w:val="24"/>
        </w:rPr>
        <w:t xml:space="preserve"> </w:t>
      </w:r>
      <w:r w:rsidRPr="00940898">
        <w:rPr>
          <w:rFonts w:ascii="Calibri" w:eastAsia="Calibri" w:hAnsi="Calibri" w:cs="Calibri"/>
          <w:color w:val="231F20"/>
          <w:spacing w:val="-2"/>
          <w:w w:val="120"/>
          <w:sz w:val="24"/>
          <w:szCs w:val="24"/>
        </w:rPr>
        <w:t>John</w:t>
      </w:r>
      <w:r w:rsidRPr="00940898">
        <w:rPr>
          <w:rFonts w:ascii="Calibri" w:eastAsia="Calibri" w:hAnsi="Calibri" w:cs="Calibri"/>
          <w:color w:val="231F20"/>
          <w:spacing w:val="-8"/>
          <w:w w:val="120"/>
          <w:sz w:val="24"/>
          <w:szCs w:val="24"/>
        </w:rPr>
        <w:t xml:space="preserve"> </w:t>
      </w:r>
      <w:r w:rsidRPr="00940898">
        <w:rPr>
          <w:rFonts w:ascii="Calibri" w:eastAsia="Calibri" w:hAnsi="Calibri" w:cs="Calibri"/>
          <w:color w:val="231F20"/>
          <w:spacing w:val="-3"/>
          <w:w w:val="120"/>
          <w:sz w:val="24"/>
          <w:szCs w:val="24"/>
        </w:rPr>
        <w:t>the</w:t>
      </w:r>
      <w:r w:rsidRPr="00940898">
        <w:rPr>
          <w:rFonts w:ascii="Calibri" w:eastAsia="Calibri" w:hAnsi="Calibri" w:cs="Calibri"/>
          <w:color w:val="231F20"/>
          <w:spacing w:val="-7"/>
          <w:w w:val="120"/>
          <w:sz w:val="24"/>
          <w:szCs w:val="24"/>
        </w:rPr>
        <w:t xml:space="preserve"> </w:t>
      </w:r>
      <w:r w:rsidRPr="00940898">
        <w:rPr>
          <w:rFonts w:ascii="Calibri" w:eastAsia="Calibri" w:hAnsi="Calibri" w:cs="Calibri"/>
          <w:color w:val="231F20"/>
          <w:spacing w:val="-3"/>
          <w:w w:val="120"/>
          <w:sz w:val="24"/>
          <w:szCs w:val="24"/>
        </w:rPr>
        <w:t>Baptist</w:t>
      </w:r>
      <w:r w:rsidRPr="00940898">
        <w:rPr>
          <w:rFonts w:ascii="Calibri" w:eastAsia="Calibri" w:hAnsi="Calibri" w:cs="Calibri"/>
          <w:color w:val="231F20"/>
          <w:spacing w:val="-7"/>
          <w:w w:val="120"/>
          <w:sz w:val="24"/>
          <w:szCs w:val="24"/>
        </w:rPr>
        <w:t xml:space="preserve"> </w:t>
      </w:r>
      <w:r w:rsidRPr="00940898">
        <w:rPr>
          <w:rFonts w:ascii="Calibri" w:eastAsia="Calibri" w:hAnsi="Calibri" w:cs="Calibri"/>
          <w:color w:val="231F20"/>
          <w:spacing w:val="-2"/>
          <w:w w:val="120"/>
          <w:sz w:val="24"/>
          <w:szCs w:val="24"/>
        </w:rPr>
        <w:t>are</w:t>
      </w:r>
      <w:r w:rsidRPr="00940898">
        <w:rPr>
          <w:rFonts w:ascii="Calibri" w:eastAsia="Calibri" w:hAnsi="Calibri" w:cs="Calibri"/>
          <w:color w:val="231F20"/>
          <w:spacing w:val="-7"/>
          <w:w w:val="120"/>
          <w:sz w:val="24"/>
          <w:szCs w:val="24"/>
        </w:rPr>
        <w:t xml:space="preserve"> </w:t>
      </w:r>
      <w:r w:rsidRPr="00940898">
        <w:rPr>
          <w:rFonts w:ascii="Calibri" w:eastAsia="Calibri" w:hAnsi="Calibri" w:cs="Calibri"/>
          <w:color w:val="231F20"/>
          <w:spacing w:val="-3"/>
          <w:w w:val="120"/>
          <w:sz w:val="24"/>
          <w:szCs w:val="24"/>
        </w:rPr>
        <w:t>prophets.</w:t>
      </w:r>
    </w:p>
    <w:p w14:paraId="7EFB8322" w14:textId="07758949" w:rsidR="003D6629" w:rsidRPr="003D6629" w:rsidRDefault="003D6629" w:rsidP="003D6629">
      <w:pPr>
        <w:pStyle w:val="TableParagraph"/>
        <w:spacing w:before="67"/>
        <w:ind w:left="1440" w:hanging="1360"/>
        <w:rPr>
          <w:rFonts w:ascii="Calibri"/>
          <w:color w:val="231F20"/>
          <w:spacing w:val="-3"/>
          <w:w w:val="120"/>
          <w:sz w:val="24"/>
          <w:szCs w:val="24"/>
        </w:rPr>
      </w:pPr>
      <w:r w:rsidRPr="003D6629">
        <w:rPr>
          <w:rFonts w:ascii="Calibri"/>
          <w:color w:val="2E74B5" w:themeColor="accent5" w:themeShade="BF"/>
          <w:spacing w:val="-2"/>
          <w:sz w:val="24"/>
          <w:szCs w:val="24"/>
        </w:rPr>
        <w:t>U2.2.</w:t>
      </w:r>
      <w:r>
        <w:rPr>
          <w:rFonts w:ascii="Calibri"/>
          <w:color w:val="2E74B5" w:themeColor="accent5" w:themeShade="BF"/>
          <w:spacing w:val="-2"/>
          <w:sz w:val="24"/>
          <w:szCs w:val="24"/>
        </w:rPr>
        <w:t>4</w:t>
      </w:r>
      <w:r>
        <w:rPr>
          <w:rFonts w:ascii="Calibri"/>
          <w:color w:val="2E74B5" w:themeColor="accent5" w:themeShade="BF"/>
          <w:spacing w:val="-2"/>
          <w:sz w:val="24"/>
          <w:szCs w:val="24"/>
        </w:rPr>
        <w:tab/>
      </w:r>
      <w:proofErr w:type="spellStart"/>
      <w:r w:rsidRPr="00940898">
        <w:rPr>
          <w:rFonts w:ascii="Calibri"/>
          <w:color w:val="231F20"/>
          <w:spacing w:val="-2"/>
          <w:w w:val="120"/>
          <w:sz w:val="24"/>
          <w:szCs w:val="24"/>
        </w:rPr>
        <w:t>Recognise</w:t>
      </w:r>
      <w:proofErr w:type="spellEnd"/>
      <w:r w:rsidRPr="00940898">
        <w:rPr>
          <w:rFonts w:ascii="Calibri"/>
          <w:color w:val="231F20"/>
          <w:spacing w:val="-2"/>
          <w:w w:val="120"/>
          <w:sz w:val="24"/>
          <w:szCs w:val="24"/>
        </w:rPr>
        <w:t xml:space="preserve"> </w:t>
      </w:r>
      <w:r w:rsidRPr="00940898">
        <w:rPr>
          <w:rFonts w:ascii="Calibri"/>
          <w:color w:val="231F20"/>
          <w:spacing w:val="-3"/>
          <w:w w:val="120"/>
          <w:sz w:val="24"/>
          <w:szCs w:val="24"/>
        </w:rPr>
        <w:t>that</w:t>
      </w:r>
      <w:r w:rsidRPr="00940898">
        <w:rPr>
          <w:rFonts w:ascii="Calibri"/>
          <w:color w:val="231F20"/>
          <w:spacing w:val="-1"/>
          <w:w w:val="120"/>
          <w:sz w:val="24"/>
          <w:szCs w:val="24"/>
        </w:rPr>
        <w:t xml:space="preserve"> </w:t>
      </w:r>
      <w:r w:rsidRPr="00940898">
        <w:rPr>
          <w:rFonts w:ascii="Calibri"/>
          <w:color w:val="231F20"/>
          <w:spacing w:val="-3"/>
          <w:w w:val="120"/>
          <w:sz w:val="24"/>
          <w:szCs w:val="24"/>
        </w:rPr>
        <w:t>the</w:t>
      </w:r>
      <w:r w:rsidRPr="00940898">
        <w:rPr>
          <w:rFonts w:ascii="Calibri"/>
          <w:color w:val="231F20"/>
          <w:spacing w:val="-2"/>
          <w:w w:val="120"/>
          <w:sz w:val="24"/>
          <w:szCs w:val="24"/>
        </w:rPr>
        <w:t xml:space="preserve"> Church</w:t>
      </w:r>
      <w:r w:rsidRPr="00940898">
        <w:rPr>
          <w:rFonts w:ascii="Calibri"/>
          <w:color w:val="231F20"/>
          <w:spacing w:val="-1"/>
          <w:w w:val="120"/>
          <w:sz w:val="24"/>
          <w:szCs w:val="24"/>
        </w:rPr>
        <w:t xml:space="preserve"> </w:t>
      </w:r>
      <w:r w:rsidRPr="00940898">
        <w:rPr>
          <w:rFonts w:ascii="Calibri"/>
          <w:color w:val="231F20"/>
          <w:spacing w:val="-2"/>
          <w:w w:val="120"/>
          <w:sz w:val="24"/>
          <w:szCs w:val="24"/>
        </w:rPr>
        <w:t xml:space="preserve">teaches </w:t>
      </w:r>
      <w:r w:rsidRPr="00940898">
        <w:rPr>
          <w:rFonts w:ascii="Calibri"/>
          <w:color w:val="231F20"/>
          <w:spacing w:val="-3"/>
          <w:w w:val="120"/>
          <w:sz w:val="24"/>
          <w:szCs w:val="24"/>
        </w:rPr>
        <w:t>that</w:t>
      </w:r>
      <w:r w:rsidRPr="00940898">
        <w:rPr>
          <w:rFonts w:ascii="Calibri"/>
          <w:color w:val="231F20"/>
          <w:spacing w:val="-1"/>
          <w:w w:val="120"/>
          <w:sz w:val="24"/>
          <w:szCs w:val="24"/>
        </w:rPr>
        <w:t xml:space="preserve"> </w:t>
      </w:r>
      <w:r w:rsidRPr="00940898">
        <w:rPr>
          <w:rFonts w:ascii="Calibri"/>
          <w:color w:val="231F20"/>
          <w:spacing w:val="-3"/>
          <w:w w:val="120"/>
          <w:sz w:val="24"/>
          <w:szCs w:val="24"/>
        </w:rPr>
        <w:t>the</w:t>
      </w:r>
      <w:r w:rsidRPr="00940898">
        <w:rPr>
          <w:rFonts w:ascii="Calibri"/>
          <w:color w:val="231F20"/>
          <w:spacing w:val="-2"/>
          <w:w w:val="120"/>
          <w:sz w:val="24"/>
          <w:szCs w:val="24"/>
        </w:rPr>
        <w:t xml:space="preserve"> person</w:t>
      </w:r>
      <w:r w:rsidRPr="00940898">
        <w:rPr>
          <w:rFonts w:ascii="Calibri"/>
          <w:color w:val="231F20"/>
          <w:spacing w:val="-1"/>
          <w:w w:val="120"/>
          <w:sz w:val="24"/>
          <w:szCs w:val="24"/>
        </w:rPr>
        <w:t xml:space="preserve"> </w:t>
      </w:r>
      <w:r w:rsidRPr="00940898">
        <w:rPr>
          <w:rFonts w:ascii="Calibri"/>
          <w:color w:val="231F20"/>
          <w:spacing w:val="-2"/>
          <w:w w:val="120"/>
          <w:sz w:val="24"/>
          <w:szCs w:val="24"/>
        </w:rPr>
        <w:t>Isaiah spoke</w:t>
      </w:r>
      <w:r w:rsidRPr="00940898">
        <w:rPr>
          <w:rFonts w:ascii="Calibri"/>
          <w:color w:val="231F20"/>
          <w:spacing w:val="-1"/>
          <w:w w:val="120"/>
          <w:sz w:val="24"/>
          <w:szCs w:val="24"/>
        </w:rPr>
        <w:t xml:space="preserve"> </w:t>
      </w:r>
      <w:r w:rsidRPr="00940898">
        <w:rPr>
          <w:rFonts w:ascii="Calibri"/>
          <w:color w:val="231F20"/>
          <w:spacing w:val="-2"/>
          <w:w w:val="120"/>
          <w:sz w:val="24"/>
          <w:szCs w:val="24"/>
        </w:rPr>
        <w:t>of was</w:t>
      </w:r>
      <w:r w:rsidRPr="00940898">
        <w:rPr>
          <w:rFonts w:ascii="Calibri"/>
          <w:color w:val="231F20"/>
          <w:spacing w:val="-1"/>
          <w:w w:val="120"/>
          <w:sz w:val="24"/>
          <w:szCs w:val="24"/>
        </w:rPr>
        <w:t xml:space="preserve"> </w:t>
      </w:r>
      <w:r w:rsidRPr="00940898">
        <w:rPr>
          <w:rFonts w:ascii="Calibri"/>
          <w:color w:val="231F20"/>
          <w:spacing w:val="-2"/>
          <w:w w:val="120"/>
          <w:sz w:val="24"/>
          <w:szCs w:val="24"/>
        </w:rPr>
        <w:t>Jesus long</w:t>
      </w:r>
      <w:r w:rsidRPr="00940898">
        <w:rPr>
          <w:rFonts w:ascii="Calibri"/>
          <w:color w:val="231F20"/>
          <w:spacing w:val="-1"/>
          <w:w w:val="120"/>
          <w:sz w:val="24"/>
          <w:szCs w:val="24"/>
        </w:rPr>
        <w:t xml:space="preserve"> </w:t>
      </w:r>
      <w:r w:rsidRPr="00940898">
        <w:rPr>
          <w:rFonts w:ascii="Calibri"/>
          <w:color w:val="231F20"/>
          <w:spacing w:val="-3"/>
          <w:w w:val="120"/>
          <w:sz w:val="24"/>
          <w:szCs w:val="24"/>
        </w:rPr>
        <w:t>before</w:t>
      </w:r>
      <w:r w:rsidRPr="00940898">
        <w:rPr>
          <w:rFonts w:ascii="Calibri"/>
          <w:color w:val="231F20"/>
          <w:spacing w:val="-2"/>
          <w:w w:val="120"/>
          <w:sz w:val="24"/>
          <w:szCs w:val="24"/>
        </w:rPr>
        <w:t xml:space="preserve"> </w:t>
      </w:r>
      <w:r w:rsidRPr="00940898">
        <w:rPr>
          <w:rFonts w:ascii="Calibri"/>
          <w:color w:val="231F20"/>
          <w:spacing w:val="-1"/>
          <w:w w:val="120"/>
          <w:sz w:val="24"/>
          <w:szCs w:val="24"/>
        </w:rPr>
        <w:t xml:space="preserve">he </w:t>
      </w:r>
      <w:r w:rsidRPr="00940898">
        <w:rPr>
          <w:rFonts w:ascii="Calibri"/>
          <w:color w:val="231F20"/>
          <w:spacing w:val="-2"/>
          <w:w w:val="120"/>
          <w:sz w:val="24"/>
          <w:szCs w:val="24"/>
        </w:rPr>
        <w:t xml:space="preserve">was </w:t>
      </w:r>
      <w:r w:rsidRPr="00940898">
        <w:rPr>
          <w:rFonts w:ascii="Calibri"/>
          <w:color w:val="231F20"/>
          <w:spacing w:val="-3"/>
          <w:w w:val="120"/>
          <w:sz w:val="24"/>
          <w:szCs w:val="24"/>
        </w:rPr>
        <w:t>born.</w:t>
      </w:r>
    </w:p>
    <w:p w14:paraId="02868F81" w14:textId="77777777" w:rsidR="00CF3CD6" w:rsidRDefault="00CF3CD6" w:rsidP="00A06172">
      <w:pPr>
        <w:ind w:left="1440" w:right="284" w:hanging="1440"/>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Believe</w:t>
      </w:r>
    </w:p>
    <w:p w14:paraId="5A6B9822" w14:textId="092CF1D0" w:rsidR="003D6629" w:rsidRDefault="003D6629" w:rsidP="003D6629">
      <w:pPr>
        <w:pStyle w:val="TableParagraph"/>
        <w:spacing w:before="67"/>
        <w:ind w:left="1440" w:hanging="1360"/>
        <w:rPr>
          <w:rFonts w:ascii="Calibri" w:eastAsia="Calibri" w:hAnsi="Calibri" w:cs="Calibri"/>
          <w:color w:val="231F20"/>
          <w:spacing w:val="-3"/>
          <w:w w:val="115"/>
          <w:sz w:val="24"/>
          <w:szCs w:val="24"/>
        </w:rPr>
      </w:pPr>
      <w:r w:rsidRPr="003D6629">
        <w:rPr>
          <w:rFonts w:ascii="Calibri"/>
          <w:color w:val="2E74B5" w:themeColor="accent5" w:themeShade="BF"/>
          <w:spacing w:val="-3"/>
          <w:w w:val="90"/>
          <w:sz w:val="24"/>
          <w:szCs w:val="24"/>
        </w:rPr>
        <w:t>U1.2.1</w:t>
      </w:r>
      <w:r>
        <w:rPr>
          <w:rFonts w:ascii="Calibri"/>
          <w:color w:val="231F20"/>
          <w:spacing w:val="-3"/>
          <w:w w:val="90"/>
          <w:sz w:val="24"/>
          <w:szCs w:val="24"/>
        </w:rPr>
        <w:tab/>
      </w:r>
      <w:proofErr w:type="spellStart"/>
      <w:r w:rsidRPr="00940898">
        <w:rPr>
          <w:rFonts w:ascii="Calibri" w:eastAsia="Calibri" w:hAnsi="Calibri" w:cs="Calibri"/>
          <w:color w:val="231F20"/>
          <w:spacing w:val="-2"/>
          <w:w w:val="115"/>
          <w:sz w:val="24"/>
          <w:szCs w:val="24"/>
        </w:rPr>
        <w:t>Recognise</w:t>
      </w:r>
      <w:proofErr w:type="spellEnd"/>
      <w:r w:rsidRPr="00940898">
        <w:rPr>
          <w:rFonts w:ascii="Calibri" w:eastAsia="Calibri" w:hAnsi="Calibri" w:cs="Calibri"/>
          <w:color w:val="231F20"/>
          <w:spacing w:val="14"/>
          <w:w w:val="115"/>
          <w:sz w:val="24"/>
          <w:szCs w:val="24"/>
        </w:rPr>
        <w:t xml:space="preserve"> </w:t>
      </w:r>
      <w:r w:rsidRPr="00940898">
        <w:rPr>
          <w:rFonts w:ascii="Calibri" w:eastAsia="Calibri" w:hAnsi="Calibri" w:cs="Calibri"/>
          <w:color w:val="231F20"/>
          <w:spacing w:val="-3"/>
          <w:w w:val="115"/>
          <w:sz w:val="24"/>
          <w:szCs w:val="24"/>
        </w:rPr>
        <w:t>that,</w:t>
      </w:r>
      <w:r w:rsidRPr="00940898">
        <w:rPr>
          <w:rFonts w:ascii="Calibri" w:eastAsia="Calibri" w:hAnsi="Calibri" w:cs="Calibri"/>
          <w:color w:val="231F20"/>
          <w:spacing w:val="14"/>
          <w:w w:val="115"/>
          <w:sz w:val="24"/>
          <w:szCs w:val="24"/>
        </w:rPr>
        <w:t xml:space="preserve"> </w:t>
      </w:r>
      <w:r w:rsidRPr="00940898">
        <w:rPr>
          <w:rFonts w:ascii="Calibri" w:eastAsia="Calibri" w:hAnsi="Calibri" w:cs="Calibri"/>
          <w:color w:val="231F20"/>
          <w:spacing w:val="-3"/>
          <w:w w:val="115"/>
          <w:sz w:val="24"/>
          <w:szCs w:val="24"/>
        </w:rPr>
        <w:t>for</w:t>
      </w:r>
      <w:r w:rsidRPr="00940898">
        <w:rPr>
          <w:rFonts w:ascii="Calibri" w:eastAsia="Calibri" w:hAnsi="Calibri" w:cs="Calibri"/>
          <w:color w:val="231F20"/>
          <w:spacing w:val="14"/>
          <w:w w:val="115"/>
          <w:sz w:val="24"/>
          <w:szCs w:val="24"/>
        </w:rPr>
        <w:t xml:space="preserve"> </w:t>
      </w:r>
      <w:r w:rsidRPr="00940898">
        <w:rPr>
          <w:rFonts w:ascii="Calibri" w:eastAsia="Calibri" w:hAnsi="Calibri" w:cs="Calibri"/>
          <w:color w:val="231F20"/>
          <w:spacing w:val="-2"/>
          <w:w w:val="115"/>
          <w:sz w:val="24"/>
          <w:szCs w:val="24"/>
        </w:rPr>
        <w:t>Christians,</w:t>
      </w:r>
      <w:r w:rsidRPr="00940898">
        <w:rPr>
          <w:rFonts w:ascii="Calibri" w:eastAsia="Calibri" w:hAnsi="Calibri" w:cs="Calibri"/>
          <w:color w:val="231F20"/>
          <w:spacing w:val="14"/>
          <w:w w:val="115"/>
          <w:sz w:val="24"/>
          <w:szCs w:val="24"/>
        </w:rPr>
        <w:t xml:space="preserve"> </w:t>
      </w:r>
      <w:r w:rsidRPr="00940898">
        <w:rPr>
          <w:rFonts w:ascii="Calibri" w:eastAsia="Calibri" w:hAnsi="Calibri" w:cs="Calibri"/>
          <w:color w:val="231F20"/>
          <w:spacing w:val="-2"/>
          <w:w w:val="115"/>
          <w:sz w:val="24"/>
          <w:szCs w:val="24"/>
        </w:rPr>
        <w:t>the</w:t>
      </w:r>
      <w:r w:rsidRPr="00940898">
        <w:rPr>
          <w:rFonts w:ascii="Calibri" w:eastAsia="Calibri" w:hAnsi="Calibri" w:cs="Calibri"/>
          <w:color w:val="231F20"/>
          <w:spacing w:val="14"/>
          <w:w w:val="115"/>
          <w:sz w:val="24"/>
          <w:szCs w:val="24"/>
        </w:rPr>
        <w:t xml:space="preserve"> </w:t>
      </w:r>
      <w:r w:rsidRPr="00940898">
        <w:rPr>
          <w:rFonts w:ascii="Calibri" w:eastAsia="Calibri" w:hAnsi="Calibri" w:cs="Calibri"/>
          <w:color w:val="231F20"/>
          <w:spacing w:val="-2"/>
          <w:w w:val="115"/>
          <w:sz w:val="24"/>
          <w:szCs w:val="24"/>
        </w:rPr>
        <w:t>Christmas</w:t>
      </w:r>
      <w:r w:rsidRPr="00940898">
        <w:rPr>
          <w:rFonts w:ascii="Calibri" w:eastAsia="Calibri" w:hAnsi="Calibri" w:cs="Calibri"/>
          <w:color w:val="231F20"/>
          <w:spacing w:val="14"/>
          <w:w w:val="115"/>
          <w:sz w:val="24"/>
          <w:szCs w:val="24"/>
        </w:rPr>
        <w:t xml:space="preserve"> </w:t>
      </w:r>
      <w:r w:rsidRPr="00940898">
        <w:rPr>
          <w:rFonts w:ascii="Calibri" w:eastAsia="Calibri" w:hAnsi="Calibri" w:cs="Calibri"/>
          <w:color w:val="231F20"/>
          <w:spacing w:val="-2"/>
          <w:w w:val="115"/>
          <w:sz w:val="24"/>
          <w:szCs w:val="24"/>
        </w:rPr>
        <w:t>story</w:t>
      </w:r>
      <w:r w:rsidRPr="00940898">
        <w:rPr>
          <w:rFonts w:ascii="Calibri" w:eastAsia="Calibri" w:hAnsi="Calibri" w:cs="Calibri"/>
          <w:color w:val="231F20"/>
          <w:spacing w:val="14"/>
          <w:w w:val="115"/>
          <w:sz w:val="24"/>
          <w:szCs w:val="24"/>
        </w:rPr>
        <w:t xml:space="preserve"> </w:t>
      </w:r>
      <w:r w:rsidRPr="00940898">
        <w:rPr>
          <w:rFonts w:ascii="Calibri" w:eastAsia="Calibri" w:hAnsi="Calibri" w:cs="Calibri"/>
          <w:color w:val="231F20"/>
          <w:spacing w:val="-2"/>
          <w:w w:val="115"/>
          <w:sz w:val="24"/>
          <w:szCs w:val="24"/>
        </w:rPr>
        <w:t>reveals</w:t>
      </w:r>
      <w:r w:rsidRPr="00940898">
        <w:rPr>
          <w:rFonts w:ascii="Calibri" w:eastAsia="Calibri" w:hAnsi="Calibri" w:cs="Calibri"/>
          <w:color w:val="231F20"/>
          <w:spacing w:val="14"/>
          <w:w w:val="115"/>
          <w:sz w:val="24"/>
          <w:szCs w:val="24"/>
        </w:rPr>
        <w:t xml:space="preserve"> </w:t>
      </w:r>
      <w:r w:rsidRPr="00940898">
        <w:rPr>
          <w:rFonts w:ascii="Calibri" w:eastAsia="Calibri" w:hAnsi="Calibri" w:cs="Calibri"/>
          <w:color w:val="231F20"/>
          <w:spacing w:val="-2"/>
          <w:w w:val="115"/>
          <w:sz w:val="24"/>
          <w:szCs w:val="24"/>
        </w:rPr>
        <w:t>God’s</w:t>
      </w:r>
      <w:r w:rsidRPr="00940898">
        <w:rPr>
          <w:rFonts w:ascii="Calibri" w:eastAsia="Calibri" w:hAnsi="Calibri" w:cs="Calibri"/>
          <w:color w:val="231F20"/>
          <w:spacing w:val="14"/>
          <w:w w:val="115"/>
          <w:sz w:val="24"/>
          <w:szCs w:val="24"/>
        </w:rPr>
        <w:t xml:space="preserve"> </w:t>
      </w:r>
      <w:r w:rsidRPr="00940898">
        <w:rPr>
          <w:rFonts w:ascii="Calibri" w:eastAsia="Calibri" w:hAnsi="Calibri" w:cs="Calibri"/>
          <w:color w:val="231F20"/>
          <w:spacing w:val="-2"/>
          <w:w w:val="115"/>
          <w:sz w:val="24"/>
          <w:szCs w:val="24"/>
        </w:rPr>
        <w:t>love</w:t>
      </w:r>
      <w:r w:rsidRPr="00940898">
        <w:rPr>
          <w:rFonts w:ascii="Calibri" w:eastAsia="Calibri" w:hAnsi="Calibri" w:cs="Calibri"/>
          <w:color w:val="231F20"/>
          <w:spacing w:val="14"/>
          <w:w w:val="115"/>
          <w:sz w:val="24"/>
          <w:szCs w:val="24"/>
        </w:rPr>
        <w:t xml:space="preserve"> </w:t>
      </w:r>
      <w:r w:rsidRPr="00940898">
        <w:rPr>
          <w:rFonts w:ascii="Calibri" w:eastAsia="Calibri" w:hAnsi="Calibri" w:cs="Calibri"/>
          <w:color w:val="231F20"/>
          <w:spacing w:val="-1"/>
          <w:w w:val="115"/>
          <w:sz w:val="24"/>
          <w:szCs w:val="24"/>
        </w:rPr>
        <w:t>by</w:t>
      </w:r>
      <w:r w:rsidRPr="00940898">
        <w:rPr>
          <w:rFonts w:ascii="Calibri" w:eastAsia="Calibri" w:hAnsi="Calibri" w:cs="Calibri"/>
          <w:color w:val="231F20"/>
          <w:spacing w:val="14"/>
          <w:w w:val="115"/>
          <w:sz w:val="24"/>
          <w:szCs w:val="24"/>
        </w:rPr>
        <w:t xml:space="preserve"> </w:t>
      </w:r>
      <w:r w:rsidRPr="00940898">
        <w:rPr>
          <w:rFonts w:ascii="Calibri" w:eastAsia="Calibri" w:hAnsi="Calibri" w:cs="Calibri"/>
          <w:color w:val="231F20"/>
          <w:spacing w:val="-2"/>
          <w:w w:val="115"/>
          <w:sz w:val="24"/>
          <w:szCs w:val="24"/>
        </w:rPr>
        <w:t>sending</w:t>
      </w:r>
      <w:r w:rsidRPr="00940898">
        <w:rPr>
          <w:rFonts w:ascii="Calibri" w:eastAsia="Calibri" w:hAnsi="Calibri" w:cs="Calibri"/>
          <w:color w:val="231F20"/>
          <w:spacing w:val="14"/>
          <w:w w:val="115"/>
          <w:sz w:val="24"/>
          <w:szCs w:val="24"/>
        </w:rPr>
        <w:t xml:space="preserve"> </w:t>
      </w:r>
      <w:r w:rsidRPr="00940898">
        <w:rPr>
          <w:rFonts w:ascii="Calibri" w:eastAsia="Calibri" w:hAnsi="Calibri" w:cs="Calibri"/>
          <w:color w:val="231F20"/>
          <w:spacing w:val="-2"/>
          <w:w w:val="115"/>
          <w:sz w:val="24"/>
          <w:szCs w:val="24"/>
        </w:rPr>
        <w:t>Jesus</w:t>
      </w:r>
      <w:r w:rsidRPr="00940898">
        <w:rPr>
          <w:rFonts w:ascii="Calibri" w:eastAsia="Calibri" w:hAnsi="Calibri" w:cs="Calibri"/>
          <w:color w:val="231F20"/>
          <w:spacing w:val="14"/>
          <w:w w:val="115"/>
          <w:sz w:val="24"/>
          <w:szCs w:val="24"/>
        </w:rPr>
        <w:t xml:space="preserve"> </w:t>
      </w:r>
      <w:r w:rsidRPr="00940898">
        <w:rPr>
          <w:rFonts w:ascii="Calibri" w:eastAsia="Calibri" w:hAnsi="Calibri" w:cs="Calibri"/>
          <w:color w:val="231F20"/>
          <w:spacing w:val="-2"/>
          <w:w w:val="115"/>
          <w:sz w:val="24"/>
          <w:szCs w:val="24"/>
        </w:rPr>
        <w:t>his</w:t>
      </w:r>
      <w:r w:rsidRPr="00940898">
        <w:rPr>
          <w:rFonts w:ascii="Calibri" w:eastAsia="Calibri" w:hAnsi="Calibri" w:cs="Calibri"/>
          <w:color w:val="231F20"/>
          <w:spacing w:val="14"/>
          <w:w w:val="115"/>
          <w:sz w:val="24"/>
          <w:szCs w:val="24"/>
        </w:rPr>
        <w:t xml:space="preserve"> </w:t>
      </w:r>
      <w:r w:rsidRPr="00940898">
        <w:rPr>
          <w:rFonts w:ascii="Calibri" w:eastAsia="Calibri" w:hAnsi="Calibri" w:cs="Calibri"/>
          <w:color w:val="231F20"/>
          <w:spacing w:val="-3"/>
          <w:w w:val="115"/>
          <w:sz w:val="24"/>
          <w:szCs w:val="24"/>
        </w:rPr>
        <w:t>Son.</w:t>
      </w:r>
    </w:p>
    <w:p w14:paraId="20BED34E" w14:textId="2326180E" w:rsidR="003D6629" w:rsidRPr="003D6629" w:rsidRDefault="003D6629" w:rsidP="003D6629">
      <w:pPr>
        <w:pStyle w:val="TableParagraph"/>
        <w:spacing w:before="67"/>
        <w:ind w:left="1440" w:hanging="1360"/>
        <w:rPr>
          <w:rFonts w:ascii="Calibri" w:eastAsia="Calibri" w:hAnsi="Calibri" w:cs="Calibri"/>
          <w:color w:val="231F20"/>
          <w:spacing w:val="-3"/>
          <w:w w:val="120"/>
          <w:sz w:val="24"/>
          <w:szCs w:val="24"/>
        </w:rPr>
      </w:pPr>
      <w:r w:rsidRPr="003D6629">
        <w:rPr>
          <w:rFonts w:ascii="Calibri"/>
          <w:color w:val="2E74B5" w:themeColor="accent5" w:themeShade="BF"/>
          <w:spacing w:val="-3"/>
          <w:sz w:val="24"/>
          <w:szCs w:val="24"/>
        </w:rPr>
        <w:t>U1.2.6</w:t>
      </w:r>
      <w:r>
        <w:rPr>
          <w:rFonts w:ascii="Calibri"/>
          <w:color w:val="231F20"/>
          <w:spacing w:val="-3"/>
          <w:sz w:val="24"/>
          <w:szCs w:val="24"/>
        </w:rPr>
        <w:tab/>
      </w:r>
      <w:proofErr w:type="spellStart"/>
      <w:r w:rsidRPr="00940898">
        <w:rPr>
          <w:rFonts w:ascii="Calibri" w:eastAsia="Calibri" w:hAnsi="Calibri" w:cs="Calibri"/>
          <w:color w:val="231F20"/>
          <w:spacing w:val="-2"/>
          <w:w w:val="120"/>
          <w:sz w:val="24"/>
          <w:szCs w:val="24"/>
        </w:rPr>
        <w:t>Recognise</w:t>
      </w:r>
      <w:proofErr w:type="spellEnd"/>
      <w:r w:rsidRPr="00940898">
        <w:rPr>
          <w:rFonts w:ascii="Calibri" w:eastAsia="Calibri" w:hAnsi="Calibri" w:cs="Calibri"/>
          <w:color w:val="231F20"/>
          <w:spacing w:val="2"/>
          <w:w w:val="120"/>
          <w:sz w:val="24"/>
          <w:szCs w:val="24"/>
        </w:rPr>
        <w:t xml:space="preserve"> </w:t>
      </w:r>
      <w:r w:rsidRPr="00940898">
        <w:rPr>
          <w:rFonts w:ascii="Calibri" w:eastAsia="Calibri" w:hAnsi="Calibri" w:cs="Calibri"/>
          <w:color w:val="231F20"/>
          <w:spacing w:val="-3"/>
          <w:w w:val="120"/>
          <w:sz w:val="24"/>
          <w:szCs w:val="24"/>
        </w:rPr>
        <w:t>that</w:t>
      </w:r>
      <w:r w:rsidRPr="00940898">
        <w:rPr>
          <w:rFonts w:ascii="Calibri" w:eastAsia="Calibri" w:hAnsi="Calibri" w:cs="Calibri"/>
          <w:color w:val="231F20"/>
          <w:spacing w:val="3"/>
          <w:w w:val="120"/>
          <w:sz w:val="24"/>
          <w:szCs w:val="24"/>
        </w:rPr>
        <w:t xml:space="preserve"> </w:t>
      </w:r>
      <w:r w:rsidRPr="00940898">
        <w:rPr>
          <w:rFonts w:ascii="Calibri" w:eastAsia="Calibri" w:hAnsi="Calibri" w:cs="Calibri"/>
          <w:color w:val="231F20"/>
          <w:spacing w:val="-2"/>
          <w:w w:val="120"/>
          <w:sz w:val="24"/>
          <w:szCs w:val="24"/>
        </w:rPr>
        <w:t>angels</w:t>
      </w:r>
      <w:r w:rsidRPr="00940898">
        <w:rPr>
          <w:rFonts w:ascii="Calibri" w:eastAsia="Calibri" w:hAnsi="Calibri" w:cs="Calibri"/>
          <w:color w:val="231F20"/>
          <w:spacing w:val="3"/>
          <w:w w:val="120"/>
          <w:sz w:val="24"/>
          <w:szCs w:val="24"/>
        </w:rPr>
        <w:t xml:space="preserve"> </w:t>
      </w:r>
      <w:r w:rsidRPr="00940898">
        <w:rPr>
          <w:rFonts w:ascii="Calibri" w:eastAsia="Calibri" w:hAnsi="Calibri" w:cs="Calibri"/>
          <w:color w:val="231F20"/>
          <w:spacing w:val="-2"/>
          <w:w w:val="120"/>
          <w:sz w:val="24"/>
          <w:szCs w:val="24"/>
        </w:rPr>
        <w:t>bring</w:t>
      </w:r>
      <w:r w:rsidRPr="00940898">
        <w:rPr>
          <w:rFonts w:ascii="Calibri" w:eastAsia="Calibri" w:hAnsi="Calibri" w:cs="Calibri"/>
          <w:color w:val="231F20"/>
          <w:spacing w:val="3"/>
          <w:w w:val="120"/>
          <w:sz w:val="24"/>
          <w:szCs w:val="24"/>
        </w:rPr>
        <w:t xml:space="preserve"> </w:t>
      </w:r>
      <w:r w:rsidRPr="00940898">
        <w:rPr>
          <w:rFonts w:ascii="Calibri" w:eastAsia="Calibri" w:hAnsi="Calibri" w:cs="Calibri"/>
          <w:color w:val="231F20"/>
          <w:spacing w:val="-3"/>
          <w:w w:val="120"/>
          <w:sz w:val="24"/>
          <w:szCs w:val="24"/>
        </w:rPr>
        <w:t>God’s</w:t>
      </w:r>
      <w:r w:rsidRPr="00940898">
        <w:rPr>
          <w:rFonts w:ascii="Calibri" w:eastAsia="Calibri" w:hAnsi="Calibri" w:cs="Calibri"/>
          <w:color w:val="231F20"/>
          <w:spacing w:val="3"/>
          <w:w w:val="120"/>
          <w:sz w:val="24"/>
          <w:szCs w:val="24"/>
        </w:rPr>
        <w:t xml:space="preserve"> </w:t>
      </w:r>
      <w:r w:rsidRPr="00940898">
        <w:rPr>
          <w:rFonts w:ascii="Calibri" w:eastAsia="Calibri" w:hAnsi="Calibri" w:cs="Calibri"/>
          <w:color w:val="231F20"/>
          <w:spacing w:val="-2"/>
          <w:w w:val="120"/>
          <w:sz w:val="24"/>
          <w:szCs w:val="24"/>
        </w:rPr>
        <w:t>message</w:t>
      </w:r>
      <w:r w:rsidRPr="00940898">
        <w:rPr>
          <w:rFonts w:ascii="Calibri" w:eastAsia="Calibri" w:hAnsi="Calibri" w:cs="Calibri"/>
          <w:color w:val="231F20"/>
          <w:spacing w:val="3"/>
          <w:w w:val="120"/>
          <w:sz w:val="24"/>
          <w:szCs w:val="24"/>
        </w:rPr>
        <w:t xml:space="preserve"> </w:t>
      </w:r>
      <w:r w:rsidRPr="00940898">
        <w:rPr>
          <w:rFonts w:ascii="Calibri" w:eastAsia="Calibri" w:hAnsi="Calibri" w:cs="Calibri"/>
          <w:color w:val="231F20"/>
          <w:spacing w:val="-2"/>
          <w:w w:val="120"/>
          <w:sz w:val="24"/>
          <w:szCs w:val="24"/>
        </w:rPr>
        <w:t>and</w:t>
      </w:r>
      <w:r w:rsidRPr="00940898">
        <w:rPr>
          <w:rFonts w:ascii="Calibri" w:eastAsia="Calibri" w:hAnsi="Calibri" w:cs="Calibri"/>
          <w:color w:val="231F20"/>
          <w:spacing w:val="3"/>
          <w:w w:val="120"/>
          <w:sz w:val="24"/>
          <w:szCs w:val="24"/>
        </w:rPr>
        <w:t xml:space="preserve"> </w:t>
      </w:r>
      <w:r w:rsidRPr="00940898">
        <w:rPr>
          <w:rFonts w:ascii="Calibri" w:eastAsia="Calibri" w:hAnsi="Calibri" w:cs="Calibri"/>
          <w:color w:val="231F20"/>
          <w:spacing w:val="-2"/>
          <w:w w:val="120"/>
          <w:sz w:val="24"/>
          <w:szCs w:val="24"/>
        </w:rPr>
        <w:t>are</w:t>
      </w:r>
      <w:r w:rsidRPr="00940898">
        <w:rPr>
          <w:rFonts w:ascii="Calibri" w:eastAsia="Calibri" w:hAnsi="Calibri" w:cs="Calibri"/>
          <w:color w:val="231F20"/>
          <w:spacing w:val="3"/>
          <w:w w:val="120"/>
          <w:sz w:val="24"/>
          <w:szCs w:val="24"/>
        </w:rPr>
        <w:t xml:space="preserve"> </w:t>
      </w:r>
      <w:r w:rsidRPr="00940898">
        <w:rPr>
          <w:rFonts w:ascii="Calibri" w:eastAsia="Calibri" w:hAnsi="Calibri" w:cs="Calibri"/>
          <w:color w:val="231F20"/>
          <w:w w:val="120"/>
          <w:sz w:val="24"/>
          <w:szCs w:val="24"/>
        </w:rPr>
        <w:t>a</w:t>
      </w:r>
      <w:r w:rsidRPr="00940898">
        <w:rPr>
          <w:rFonts w:ascii="Calibri" w:eastAsia="Calibri" w:hAnsi="Calibri" w:cs="Calibri"/>
          <w:color w:val="231F20"/>
          <w:spacing w:val="3"/>
          <w:w w:val="120"/>
          <w:sz w:val="24"/>
          <w:szCs w:val="24"/>
        </w:rPr>
        <w:t xml:space="preserve"> </w:t>
      </w:r>
      <w:r w:rsidRPr="00940898">
        <w:rPr>
          <w:rFonts w:ascii="Calibri" w:eastAsia="Calibri" w:hAnsi="Calibri" w:cs="Calibri"/>
          <w:color w:val="231F20"/>
          <w:spacing w:val="-2"/>
          <w:w w:val="120"/>
          <w:sz w:val="24"/>
          <w:szCs w:val="24"/>
        </w:rPr>
        <w:t>sign</w:t>
      </w:r>
      <w:r w:rsidRPr="00940898">
        <w:rPr>
          <w:rFonts w:ascii="Calibri" w:eastAsia="Calibri" w:hAnsi="Calibri" w:cs="Calibri"/>
          <w:color w:val="231F20"/>
          <w:spacing w:val="3"/>
          <w:w w:val="120"/>
          <w:sz w:val="24"/>
          <w:szCs w:val="24"/>
        </w:rPr>
        <w:t xml:space="preserve"> </w:t>
      </w:r>
      <w:r w:rsidRPr="00940898">
        <w:rPr>
          <w:rFonts w:ascii="Calibri" w:eastAsia="Calibri" w:hAnsi="Calibri" w:cs="Calibri"/>
          <w:color w:val="231F20"/>
          <w:spacing w:val="-3"/>
          <w:w w:val="120"/>
          <w:sz w:val="24"/>
          <w:szCs w:val="24"/>
        </w:rPr>
        <w:t>the</w:t>
      </w:r>
      <w:r w:rsidRPr="00940898">
        <w:rPr>
          <w:rFonts w:ascii="Calibri" w:eastAsia="Calibri" w:hAnsi="Calibri" w:cs="Calibri"/>
          <w:color w:val="231F20"/>
          <w:spacing w:val="2"/>
          <w:w w:val="120"/>
          <w:sz w:val="24"/>
          <w:szCs w:val="24"/>
        </w:rPr>
        <w:t xml:space="preserve"> </w:t>
      </w:r>
      <w:r w:rsidRPr="00940898">
        <w:rPr>
          <w:rFonts w:ascii="Calibri" w:eastAsia="Calibri" w:hAnsi="Calibri" w:cs="Calibri"/>
          <w:color w:val="231F20"/>
          <w:spacing w:val="-2"/>
          <w:w w:val="120"/>
          <w:sz w:val="24"/>
          <w:szCs w:val="24"/>
        </w:rPr>
        <w:t>Jesus</w:t>
      </w:r>
      <w:r w:rsidRPr="00940898">
        <w:rPr>
          <w:rFonts w:ascii="Calibri" w:eastAsia="Calibri" w:hAnsi="Calibri" w:cs="Calibri"/>
          <w:color w:val="231F20"/>
          <w:spacing w:val="3"/>
          <w:w w:val="120"/>
          <w:sz w:val="24"/>
          <w:szCs w:val="24"/>
        </w:rPr>
        <w:t xml:space="preserve"> </w:t>
      </w:r>
      <w:r w:rsidRPr="00940898">
        <w:rPr>
          <w:rFonts w:ascii="Calibri" w:eastAsia="Calibri" w:hAnsi="Calibri" w:cs="Calibri"/>
          <w:color w:val="231F20"/>
          <w:spacing w:val="-2"/>
          <w:w w:val="120"/>
          <w:sz w:val="24"/>
          <w:szCs w:val="24"/>
        </w:rPr>
        <w:t>is</w:t>
      </w:r>
      <w:r w:rsidRPr="00940898">
        <w:rPr>
          <w:rFonts w:ascii="Calibri" w:eastAsia="Calibri" w:hAnsi="Calibri" w:cs="Calibri"/>
          <w:color w:val="231F20"/>
          <w:spacing w:val="3"/>
          <w:w w:val="120"/>
          <w:sz w:val="24"/>
          <w:szCs w:val="24"/>
        </w:rPr>
        <w:t xml:space="preserve"> </w:t>
      </w:r>
      <w:r w:rsidRPr="00940898">
        <w:rPr>
          <w:rFonts w:ascii="Calibri" w:eastAsia="Calibri" w:hAnsi="Calibri" w:cs="Calibri"/>
          <w:color w:val="231F20"/>
          <w:spacing w:val="-3"/>
          <w:w w:val="120"/>
          <w:sz w:val="24"/>
          <w:szCs w:val="24"/>
        </w:rPr>
        <w:t>the</w:t>
      </w:r>
      <w:r w:rsidRPr="00940898">
        <w:rPr>
          <w:rFonts w:ascii="Calibri" w:eastAsia="Calibri" w:hAnsi="Calibri" w:cs="Calibri"/>
          <w:color w:val="231F20"/>
          <w:spacing w:val="3"/>
          <w:w w:val="120"/>
          <w:sz w:val="24"/>
          <w:szCs w:val="24"/>
        </w:rPr>
        <w:t xml:space="preserve"> </w:t>
      </w:r>
      <w:r w:rsidRPr="00940898">
        <w:rPr>
          <w:rFonts w:ascii="Calibri" w:eastAsia="Calibri" w:hAnsi="Calibri" w:cs="Calibri"/>
          <w:color w:val="231F20"/>
          <w:spacing w:val="-2"/>
          <w:w w:val="120"/>
          <w:sz w:val="24"/>
          <w:szCs w:val="24"/>
        </w:rPr>
        <w:t>Son</w:t>
      </w:r>
      <w:r w:rsidRPr="00940898">
        <w:rPr>
          <w:rFonts w:ascii="Calibri" w:eastAsia="Calibri" w:hAnsi="Calibri" w:cs="Calibri"/>
          <w:color w:val="231F20"/>
          <w:spacing w:val="3"/>
          <w:w w:val="120"/>
          <w:sz w:val="24"/>
          <w:szCs w:val="24"/>
        </w:rPr>
        <w:t xml:space="preserve"> </w:t>
      </w:r>
      <w:r w:rsidRPr="00940898">
        <w:rPr>
          <w:rFonts w:ascii="Calibri" w:eastAsia="Calibri" w:hAnsi="Calibri" w:cs="Calibri"/>
          <w:color w:val="231F20"/>
          <w:spacing w:val="-2"/>
          <w:w w:val="120"/>
          <w:sz w:val="24"/>
          <w:szCs w:val="24"/>
        </w:rPr>
        <w:t>of</w:t>
      </w:r>
      <w:r w:rsidRPr="00940898">
        <w:rPr>
          <w:rFonts w:ascii="Calibri" w:eastAsia="Calibri" w:hAnsi="Calibri" w:cs="Calibri"/>
          <w:color w:val="231F20"/>
          <w:spacing w:val="3"/>
          <w:w w:val="120"/>
          <w:sz w:val="24"/>
          <w:szCs w:val="24"/>
        </w:rPr>
        <w:t xml:space="preserve"> </w:t>
      </w:r>
      <w:r w:rsidRPr="00940898">
        <w:rPr>
          <w:rFonts w:ascii="Calibri" w:eastAsia="Calibri" w:hAnsi="Calibri" w:cs="Calibri"/>
          <w:color w:val="231F20"/>
          <w:spacing w:val="-3"/>
          <w:w w:val="120"/>
          <w:sz w:val="24"/>
          <w:szCs w:val="24"/>
        </w:rPr>
        <w:t>God.</w:t>
      </w:r>
    </w:p>
    <w:p w14:paraId="22D3CEBB" w14:textId="77777777" w:rsidR="00CF3CD6" w:rsidRDefault="00CF3CD6" w:rsidP="00A06172">
      <w:pPr>
        <w:ind w:left="1440" w:right="284" w:hanging="1440"/>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Live</w:t>
      </w:r>
    </w:p>
    <w:p w14:paraId="39FF9A24" w14:textId="55E30053" w:rsidR="003D6629" w:rsidRDefault="003D6629" w:rsidP="00A06172">
      <w:pPr>
        <w:ind w:left="1440" w:right="284" w:hanging="1440"/>
        <w:rPr>
          <w:rFonts w:ascii="Calibri" w:eastAsia="Calibri" w:hAnsi="Calibri" w:cs="Calibri"/>
          <w:color w:val="231F20"/>
          <w:spacing w:val="-2"/>
          <w:w w:val="120"/>
        </w:rPr>
      </w:pPr>
      <w:r w:rsidRPr="003D6629">
        <w:rPr>
          <w:rFonts w:ascii="Calibri"/>
          <w:color w:val="2E74B5" w:themeColor="accent5" w:themeShade="BF"/>
          <w:spacing w:val="-2"/>
        </w:rPr>
        <w:t>U.2.2.6</w:t>
      </w:r>
      <w:r>
        <w:rPr>
          <w:rFonts w:ascii="Calibri"/>
          <w:color w:val="231F20"/>
          <w:spacing w:val="-2"/>
        </w:rPr>
        <w:tab/>
      </w:r>
      <w:r w:rsidRPr="00940898">
        <w:rPr>
          <w:rFonts w:ascii="Calibri" w:eastAsia="Calibri" w:hAnsi="Calibri" w:cs="Calibri"/>
          <w:color w:val="231F20"/>
          <w:spacing w:val="-2"/>
          <w:w w:val="120"/>
        </w:rPr>
        <w:t>Describe some ways</w:t>
      </w:r>
      <w:r w:rsidRPr="00940898">
        <w:rPr>
          <w:rFonts w:ascii="Calibri" w:eastAsia="Calibri" w:hAnsi="Calibri" w:cs="Calibri"/>
          <w:color w:val="231F20"/>
          <w:spacing w:val="-1"/>
          <w:w w:val="120"/>
        </w:rPr>
        <w:t xml:space="preserve"> </w:t>
      </w:r>
      <w:r w:rsidRPr="00940898">
        <w:rPr>
          <w:rFonts w:ascii="Calibri" w:eastAsia="Calibri" w:hAnsi="Calibri" w:cs="Calibri"/>
          <w:color w:val="231F20"/>
          <w:spacing w:val="-3"/>
          <w:w w:val="120"/>
        </w:rPr>
        <w:t>that</w:t>
      </w:r>
      <w:r w:rsidRPr="00940898">
        <w:rPr>
          <w:rFonts w:ascii="Calibri" w:eastAsia="Calibri" w:hAnsi="Calibri" w:cs="Calibri"/>
          <w:color w:val="231F20"/>
          <w:spacing w:val="-2"/>
          <w:w w:val="120"/>
        </w:rPr>
        <w:t xml:space="preserve"> Christians</w:t>
      </w:r>
      <w:r w:rsidRPr="00940898">
        <w:rPr>
          <w:rFonts w:ascii="Calibri" w:eastAsia="Calibri" w:hAnsi="Calibri" w:cs="Calibri"/>
          <w:color w:val="231F20"/>
          <w:spacing w:val="-1"/>
          <w:w w:val="120"/>
        </w:rPr>
        <w:t xml:space="preserve"> </w:t>
      </w:r>
      <w:r w:rsidRPr="00940898">
        <w:rPr>
          <w:rFonts w:ascii="Calibri" w:eastAsia="Calibri" w:hAnsi="Calibri" w:cs="Calibri"/>
          <w:color w:val="231F20"/>
          <w:spacing w:val="-2"/>
          <w:w w:val="120"/>
        </w:rPr>
        <w:t xml:space="preserve">prepare </w:t>
      </w:r>
      <w:r w:rsidRPr="00940898">
        <w:rPr>
          <w:rFonts w:ascii="Calibri" w:eastAsia="Calibri" w:hAnsi="Calibri" w:cs="Calibri"/>
          <w:color w:val="231F20"/>
          <w:spacing w:val="-3"/>
          <w:w w:val="120"/>
        </w:rPr>
        <w:t>for</w:t>
      </w:r>
      <w:r w:rsidRPr="00940898">
        <w:rPr>
          <w:rFonts w:ascii="Calibri" w:eastAsia="Calibri" w:hAnsi="Calibri" w:cs="Calibri"/>
          <w:color w:val="231F20"/>
          <w:spacing w:val="-2"/>
          <w:w w:val="120"/>
        </w:rPr>
        <w:t xml:space="preserve"> Jesus’</w:t>
      </w:r>
      <w:r w:rsidRPr="00940898">
        <w:rPr>
          <w:rFonts w:ascii="Calibri" w:eastAsia="Calibri" w:hAnsi="Calibri" w:cs="Calibri"/>
          <w:color w:val="231F20"/>
          <w:spacing w:val="-1"/>
          <w:w w:val="120"/>
        </w:rPr>
        <w:t xml:space="preserve"> </w:t>
      </w:r>
      <w:r w:rsidRPr="00940898">
        <w:rPr>
          <w:rFonts w:ascii="Calibri" w:eastAsia="Calibri" w:hAnsi="Calibri" w:cs="Calibri"/>
          <w:color w:val="231F20"/>
          <w:spacing w:val="-2"/>
          <w:w w:val="120"/>
        </w:rPr>
        <w:t xml:space="preserve">coming </w:t>
      </w:r>
      <w:r w:rsidRPr="00940898">
        <w:rPr>
          <w:rFonts w:ascii="Calibri" w:eastAsia="Calibri" w:hAnsi="Calibri" w:cs="Calibri"/>
          <w:color w:val="231F20"/>
          <w:spacing w:val="-1"/>
          <w:w w:val="120"/>
        </w:rPr>
        <w:t xml:space="preserve">at </w:t>
      </w:r>
      <w:r w:rsidRPr="00940898">
        <w:rPr>
          <w:rFonts w:ascii="Calibri" w:eastAsia="Calibri" w:hAnsi="Calibri" w:cs="Calibri"/>
          <w:color w:val="231F20"/>
          <w:spacing w:val="-2"/>
          <w:w w:val="120"/>
        </w:rPr>
        <w:t>Christmas during</w:t>
      </w:r>
      <w:r w:rsidRPr="00940898">
        <w:rPr>
          <w:rFonts w:ascii="Calibri" w:eastAsia="Calibri" w:hAnsi="Calibri" w:cs="Calibri"/>
          <w:color w:val="231F20"/>
          <w:spacing w:val="-1"/>
          <w:w w:val="120"/>
        </w:rPr>
        <w:t xml:space="preserve"> </w:t>
      </w:r>
      <w:r w:rsidRPr="00940898">
        <w:rPr>
          <w:rFonts w:ascii="Calibri" w:eastAsia="Calibri" w:hAnsi="Calibri" w:cs="Calibri"/>
          <w:color w:val="231F20"/>
          <w:spacing w:val="-3"/>
          <w:w w:val="120"/>
        </w:rPr>
        <w:t>the</w:t>
      </w:r>
      <w:r w:rsidRPr="00940898">
        <w:rPr>
          <w:rFonts w:ascii="Calibri" w:eastAsia="Calibri" w:hAnsi="Calibri" w:cs="Calibri"/>
          <w:color w:val="231F20"/>
          <w:spacing w:val="-2"/>
          <w:w w:val="120"/>
        </w:rPr>
        <w:t xml:space="preserve"> season of</w:t>
      </w:r>
      <w:r w:rsidRPr="00940898">
        <w:rPr>
          <w:rFonts w:ascii="Calibri" w:eastAsia="Calibri" w:hAnsi="Calibri" w:cs="Calibri"/>
          <w:color w:val="231F20"/>
          <w:spacing w:val="-1"/>
          <w:w w:val="120"/>
        </w:rPr>
        <w:t xml:space="preserve"> </w:t>
      </w:r>
      <w:r w:rsidRPr="00940898">
        <w:rPr>
          <w:rFonts w:ascii="Calibri" w:eastAsia="Calibri" w:hAnsi="Calibri" w:cs="Calibri"/>
          <w:color w:val="231F20"/>
          <w:spacing w:val="-3"/>
          <w:w w:val="120"/>
        </w:rPr>
        <w:t>Advent</w:t>
      </w:r>
      <w:r w:rsidRPr="00940898">
        <w:rPr>
          <w:rFonts w:ascii="Calibri" w:eastAsia="Calibri" w:hAnsi="Calibri" w:cs="Calibri"/>
          <w:color w:val="231F20"/>
          <w:spacing w:val="-2"/>
          <w:w w:val="120"/>
        </w:rPr>
        <w:t xml:space="preserve"> </w:t>
      </w:r>
      <w:r w:rsidRPr="00940898">
        <w:rPr>
          <w:rFonts w:ascii="Calibri" w:eastAsia="Calibri" w:hAnsi="Calibri" w:cs="Calibri"/>
          <w:color w:val="231F20"/>
          <w:spacing w:val="-3"/>
          <w:w w:val="120"/>
        </w:rPr>
        <w:t>for</w:t>
      </w:r>
      <w:r w:rsidRPr="00940898">
        <w:rPr>
          <w:rFonts w:ascii="Calibri" w:eastAsia="Calibri" w:hAnsi="Calibri" w:cs="Calibri"/>
          <w:color w:val="231F20"/>
          <w:spacing w:val="56"/>
          <w:w w:val="110"/>
        </w:rPr>
        <w:t xml:space="preserve"> </w:t>
      </w:r>
      <w:r w:rsidRPr="00940898">
        <w:rPr>
          <w:rFonts w:ascii="Calibri" w:eastAsia="Calibri" w:hAnsi="Calibri" w:cs="Calibri"/>
          <w:color w:val="231F20"/>
          <w:spacing w:val="-3"/>
          <w:w w:val="120"/>
        </w:rPr>
        <w:t xml:space="preserve">example, correctly </w:t>
      </w:r>
      <w:r w:rsidRPr="00940898">
        <w:rPr>
          <w:rFonts w:ascii="Calibri" w:eastAsia="Calibri" w:hAnsi="Calibri" w:cs="Calibri"/>
          <w:color w:val="231F20"/>
          <w:spacing w:val="-2"/>
          <w:w w:val="120"/>
        </w:rPr>
        <w:t xml:space="preserve">using </w:t>
      </w:r>
      <w:r w:rsidRPr="00940898">
        <w:rPr>
          <w:rFonts w:ascii="Calibri" w:eastAsia="Calibri" w:hAnsi="Calibri" w:cs="Calibri"/>
          <w:color w:val="231F20"/>
          <w:spacing w:val="-3"/>
          <w:w w:val="120"/>
        </w:rPr>
        <w:t>religious words</w:t>
      </w:r>
      <w:r w:rsidRPr="00940898">
        <w:rPr>
          <w:rFonts w:ascii="Calibri" w:eastAsia="Calibri" w:hAnsi="Calibri" w:cs="Calibri"/>
          <w:color w:val="231F20"/>
          <w:spacing w:val="-2"/>
          <w:w w:val="120"/>
        </w:rPr>
        <w:t xml:space="preserve"> and</w:t>
      </w:r>
      <w:r w:rsidRPr="00940898">
        <w:rPr>
          <w:rFonts w:ascii="Calibri" w:eastAsia="Calibri" w:hAnsi="Calibri" w:cs="Calibri"/>
          <w:color w:val="231F20"/>
          <w:spacing w:val="-3"/>
          <w:w w:val="120"/>
        </w:rPr>
        <w:t xml:space="preserve"> </w:t>
      </w:r>
      <w:r w:rsidRPr="00940898">
        <w:rPr>
          <w:rFonts w:ascii="Calibri" w:eastAsia="Calibri" w:hAnsi="Calibri" w:cs="Calibri"/>
          <w:color w:val="231F20"/>
          <w:spacing w:val="-2"/>
          <w:w w:val="120"/>
        </w:rPr>
        <w:t>phrases to</w:t>
      </w:r>
      <w:r w:rsidRPr="00940898">
        <w:rPr>
          <w:rFonts w:ascii="Calibri" w:eastAsia="Calibri" w:hAnsi="Calibri" w:cs="Calibri"/>
          <w:color w:val="231F20"/>
          <w:spacing w:val="-3"/>
          <w:w w:val="120"/>
        </w:rPr>
        <w:t xml:space="preserve"> </w:t>
      </w:r>
      <w:r w:rsidRPr="00940898">
        <w:rPr>
          <w:rFonts w:ascii="Calibri" w:eastAsia="Calibri" w:hAnsi="Calibri" w:cs="Calibri"/>
          <w:color w:val="231F20"/>
          <w:spacing w:val="-2"/>
          <w:w w:val="120"/>
        </w:rPr>
        <w:t>recognise</w:t>
      </w:r>
      <w:r w:rsidRPr="00940898">
        <w:rPr>
          <w:rFonts w:ascii="Calibri" w:eastAsia="Calibri" w:hAnsi="Calibri" w:cs="Calibri"/>
          <w:color w:val="231F20"/>
          <w:spacing w:val="-3"/>
          <w:w w:val="120"/>
        </w:rPr>
        <w:t xml:space="preserve"> the</w:t>
      </w:r>
      <w:r w:rsidRPr="00940898">
        <w:rPr>
          <w:rFonts w:ascii="Calibri" w:eastAsia="Calibri" w:hAnsi="Calibri" w:cs="Calibri"/>
          <w:color w:val="231F20"/>
          <w:spacing w:val="-2"/>
          <w:w w:val="120"/>
        </w:rPr>
        <w:t xml:space="preserve"> meaning</w:t>
      </w:r>
      <w:r w:rsidRPr="00940898">
        <w:rPr>
          <w:rFonts w:ascii="Calibri" w:eastAsia="Calibri" w:hAnsi="Calibri" w:cs="Calibri"/>
          <w:color w:val="231F20"/>
          <w:spacing w:val="-3"/>
          <w:w w:val="120"/>
        </w:rPr>
        <w:t xml:space="preserve"> </w:t>
      </w:r>
      <w:r w:rsidRPr="00940898">
        <w:rPr>
          <w:rFonts w:ascii="Calibri" w:eastAsia="Calibri" w:hAnsi="Calibri" w:cs="Calibri"/>
          <w:color w:val="231F20"/>
          <w:spacing w:val="-2"/>
          <w:w w:val="120"/>
        </w:rPr>
        <w:t>given to</w:t>
      </w:r>
      <w:r w:rsidRPr="00940898">
        <w:rPr>
          <w:rFonts w:ascii="Calibri" w:eastAsia="Calibri" w:hAnsi="Calibri" w:cs="Calibri"/>
          <w:color w:val="231F20"/>
          <w:spacing w:val="-3"/>
          <w:w w:val="120"/>
        </w:rPr>
        <w:t xml:space="preserve"> the</w:t>
      </w:r>
      <w:r w:rsidRPr="00940898">
        <w:rPr>
          <w:rFonts w:ascii="Calibri" w:eastAsia="Calibri" w:hAnsi="Calibri" w:cs="Calibri"/>
          <w:color w:val="231F20"/>
          <w:spacing w:val="-2"/>
          <w:w w:val="120"/>
        </w:rPr>
        <w:t xml:space="preserve"> </w:t>
      </w:r>
      <w:r w:rsidRPr="00940898">
        <w:rPr>
          <w:rFonts w:ascii="Calibri" w:eastAsia="Calibri" w:hAnsi="Calibri" w:cs="Calibri"/>
          <w:color w:val="231F20"/>
          <w:spacing w:val="-3"/>
          <w:w w:val="120"/>
        </w:rPr>
        <w:t xml:space="preserve">Advent wreath </w:t>
      </w:r>
      <w:r w:rsidRPr="00940898">
        <w:rPr>
          <w:rFonts w:ascii="Calibri" w:eastAsia="Calibri" w:hAnsi="Calibri" w:cs="Calibri"/>
          <w:color w:val="231F20"/>
          <w:spacing w:val="-2"/>
          <w:w w:val="120"/>
        </w:rPr>
        <w:t>and</w:t>
      </w:r>
      <w:r w:rsidRPr="00940898">
        <w:rPr>
          <w:rFonts w:ascii="Calibri" w:eastAsia="Calibri" w:hAnsi="Calibri" w:cs="Calibri"/>
          <w:color w:val="231F20"/>
          <w:spacing w:val="56"/>
          <w:w w:val="127"/>
        </w:rPr>
        <w:t xml:space="preserve"> </w:t>
      </w:r>
      <w:r w:rsidRPr="00940898">
        <w:rPr>
          <w:rFonts w:ascii="Calibri" w:eastAsia="Calibri" w:hAnsi="Calibri" w:cs="Calibri"/>
          <w:color w:val="231F20"/>
          <w:spacing w:val="-3"/>
          <w:w w:val="120"/>
        </w:rPr>
        <w:t>how</w:t>
      </w:r>
      <w:r w:rsidRPr="00940898">
        <w:rPr>
          <w:rFonts w:ascii="Calibri" w:eastAsia="Calibri" w:hAnsi="Calibri" w:cs="Calibri"/>
          <w:color w:val="231F20"/>
          <w:spacing w:val="-8"/>
          <w:w w:val="120"/>
        </w:rPr>
        <w:t xml:space="preserve"> </w:t>
      </w:r>
      <w:r w:rsidRPr="00940898">
        <w:rPr>
          <w:rFonts w:ascii="Calibri" w:eastAsia="Calibri" w:hAnsi="Calibri" w:cs="Calibri"/>
          <w:color w:val="231F20"/>
          <w:spacing w:val="-2"/>
          <w:w w:val="120"/>
        </w:rPr>
        <w:t>these</w:t>
      </w:r>
      <w:r w:rsidRPr="00940898">
        <w:rPr>
          <w:rFonts w:ascii="Calibri" w:eastAsia="Calibri" w:hAnsi="Calibri" w:cs="Calibri"/>
          <w:color w:val="231F20"/>
          <w:spacing w:val="-8"/>
          <w:w w:val="120"/>
        </w:rPr>
        <w:t xml:space="preserve"> </w:t>
      </w:r>
      <w:r w:rsidRPr="00940898">
        <w:rPr>
          <w:rFonts w:ascii="Calibri" w:eastAsia="Calibri" w:hAnsi="Calibri" w:cs="Calibri"/>
          <w:color w:val="231F20"/>
          <w:spacing w:val="-2"/>
          <w:w w:val="120"/>
        </w:rPr>
        <w:t>might</w:t>
      </w:r>
      <w:r w:rsidRPr="00940898">
        <w:rPr>
          <w:rFonts w:ascii="Calibri" w:eastAsia="Calibri" w:hAnsi="Calibri" w:cs="Calibri"/>
          <w:color w:val="231F20"/>
          <w:spacing w:val="-8"/>
          <w:w w:val="120"/>
        </w:rPr>
        <w:t xml:space="preserve"> </w:t>
      </w:r>
      <w:r w:rsidRPr="00940898">
        <w:rPr>
          <w:rFonts w:ascii="Calibri" w:eastAsia="Calibri" w:hAnsi="Calibri" w:cs="Calibri"/>
          <w:color w:val="231F20"/>
          <w:spacing w:val="-2"/>
          <w:w w:val="120"/>
        </w:rPr>
        <w:t>help</w:t>
      </w:r>
      <w:r w:rsidRPr="00940898">
        <w:rPr>
          <w:rFonts w:ascii="Calibri" w:eastAsia="Calibri" w:hAnsi="Calibri" w:cs="Calibri"/>
          <w:color w:val="231F20"/>
          <w:spacing w:val="-7"/>
          <w:w w:val="120"/>
        </w:rPr>
        <w:t xml:space="preserve"> </w:t>
      </w:r>
      <w:r w:rsidRPr="00940898">
        <w:rPr>
          <w:rFonts w:ascii="Calibri" w:eastAsia="Calibri" w:hAnsi="Calibri" w:cs="Calibri"/>
          <w:color w:val="231F20"/>
          <w:spacing w:val="-2"/>
          <w:w w:val="120"/>
        </w:rPr>
        <w:t>Christians</w:t>
      </w:r>
      <w:r w:rsidRPr="00940898">
        <w:rPr>
          <w:rFonts w:ascii="Calibri" w:eastAsia="Calibri" w:hAnsi="Calibri" w:cs="Calibri"/>
          <w:color w:val="231F20"/>
          <w:spacing w:val="-8"/>
          <w:w w:val="120"/>
        </w:rPr>
        <w:t xml:space="preserve"> </w:t>
      </w:r>
      <w:r w:rsidRPr="00940898">
        <w:rPr>
          <w:rFonts w:ascii="Calibri" w:eastAsia="Calibri" w:hAnsi="Calibri" w:cs="Calibri"/>
          <w:color w:val="231F20"/>
          <w:spacing w:val="-2"/>
          <w:w w:val="120"/>
        </w:rPr>
        <w:t>prepare</w:t>
      </w:r>
      <w:r w:rsidRPr="00940898">
        <w:rPr>
          <w:rFonts w:ascii="Calibri" w:eastAsia="Calibri" w:hAnsi="Calibri" w:cs="Calibri"/>
          <w:color w:val="231F20"/>
          <w:spacing w:val="-8"/>
          <w:w w:val="120"/>
        </w:rPr>
        <w:t xml:space="preserve"> </w:t>
      </w:r>
      <w:r w:rsidRPr="00940898">
        <w:rPr>
          <w:rFonts w:ascii="Calibri" w:eastAsia="Calibri" w:hAnsi="Calibri" w:cs="Calibri"/>
          <w:color w:val="231F20"/>
          <w:spacing w:val="-3"/>
          <w:w w:val="120"/>
        </w:rPr>
        <w:t>for</w:t>
      </w:r>
      <w:r w:rsidRPr="00940898">
        <w:rPr>
          <w:rFonts w:ascii="Calibri" w:eastAsia="Calibri" w:hAnsi="Calibri" w:cs="Calibri"/>
          <w:color w:val="231F20"/>
          <w:spacing w:val="-8"/>
          <w:w w:val="120"/>
        </w:rPr>
        <w:t xml:space="preserve"> </w:t>
      </w:r>
      <w:r w:rsidRPr="00940898">
        <w:rPr>
          <w:rFonts w:ascii="Calibri" w:eastAsia="Calibri" w:hAnsi="Calibri" w:cs="Calibri"/>
          <w:color w:val="231F20"/>
          <w:spacing w:val="-2"/>
          <w:w w:val="120"/>
        </w:rPr>
        <w:t>Christmas.</w:t>
      </w:r>
    </w:p>
    <w:p w14:paraId="52FAE288" w14:textId="7CFE9B65" w:rsidR="001A2B4F" w:rsidRPr="001A2B4F" w:rsidRDefault="001A2B4F" w:rsidP="00A06172">
      <w:pPr>
        <w:ind w:left="1440" w:right="284" w:hanging="1440"/>
        <w:rPr>
          <w:rFonts w:eastAsia="Times New Roman" w:cstheme="minorHAnsi"/>
          <w:b/>
          <w:bCs/>
          <w:color w:val="000000" w:themeColor="text1"/>
          <w:kern w:val="0"/>
          <w:lang w:eastAsia="en-GB"/>
          <w14:ligatures w14:val="none"/>
        </w:rPr>
      </w:pPr>
      <w:r w:rsidRPr="001A2B4F">
        <w:rPr>
          <w:rFonts w:ascii="Calibri"/>
          <w:b/>
          <w:bCs/>
          <w:color w:val="000000" w:themeColor="text1"/>
          <w:spacing w:val="-2"/>
        </w:rPr>
        <w:t>Dialogue</w:t>
      </w:r>
    </w:p>
    <w:p w14:paraId="122F99F7" w14:textId="32573FE5" w:rsidR="00CF3CD6" w:rsidRDefault="001A2B4F" w:rsidP="001A2B4F">
      <w:pPr>
        <w:ind w:left="1440" w:right="284" w:hanging="1440"/>
        <w:rPr>
          <w:rFonts w:ascii="Calibri"/>
          <w:color w:val="231F20"/>
          <w:spacing w:val="-3"/>
          <w:w w:val="120"/>
        </w:rPr>
      </w:pPr>
      <w:r w:rsidRPr="001A2B4F">
        <w:rPr>
          <w:rFonts w:ascii="Calibri"/>
          <w:color w:val="2E74B5" w:themeColor="accent5" w:themeShade="BF"/>
          <w:spacing w:val="-3"/>
        </w:rPr>
        <w:t>U1.6.2</w:t>
      </w:r>
      <w:r>
        <w:rPr>
          <w:rFonts w:ascii="Calibri"/>
          <w:color w:val="231F20"/>
          <w:spacing w:val="-3"/>
        </w:rPr>
        <w:tab/>
      </w:r>
      <w:r w:rsidRPr="00940898">
        <w:rPr>
          <w:rFonts w:ascii="Calibri"/>
          <w:color w:val="231F20"/>
          <w:spacing w:val="-2"/>
          <w:w w:val="120"/>
        </w:rPr>
        <w:t xml:space="preserve">Recognise </w:t>
      </w:r>
      <w:r w:rsidRPr="00940898">
        <w:rPr>
          <w:rFonts w:ascii="Calibri"/>
          <w:color w:val="231F20"/>
          <w:spacing w:val="-3"/>
          <w:w w:val="120"/>
        </w:rPr>
        <w:t>that</w:t>
      </w:r>
      <w:r w:rsidRPr="00940898">
        <w:rPr>
          <w:rFonts w:ascii="Calibri"/>
          <w:color w:val="231F20"/>
          <w:spacing w:val="-1"/>
          <w:w w:val="120"/>
        </w:rPr>
        <w:t xml:space="preserve"> </w:t>
      </w:r>
      <w:r w:rsidRPr="00940898">
        <w:rPr>
          <w:rFonts w:ascii="Calibri"/>
          <w:color w:val="231F20"/>
          <w:spacing w:val="-2"/>
          <w:w w:val="120"/>
        </w:rPr>
        <w:t>Catholics</w:t>
      </w:r>
      <w:r w:rsidRPr="00940898">
        <w:rPr>
          <w:rFonts w:ascii="Calibri"/>
          <w:color w:val="231F20"/>
          <w:spacing w:val="-1"/>
          <w:w w:val="120"/>
        </w:rPr>
        <w:t xml:space="preserve"> </w:t>
      </w:r>
      <w:r w:rsidRPr="00940898">
        <w:rPr>
          <w:rFonts w:ascii="Calibri"/>
          <w:color w:val="231F20"/>
          <w:spacing w:val="-2"/>
          <w:w w:val="120"/>
        </w:rPr>
        <w:t xml:space="preserve">are </w:t>
      </w:r>
      <w:r w:rsidRPr="00940898">
        <w:rPr>
          <w:rFonts w:ascii="Calibri"/>
          <w:color w:val="231F20"/>
          <w:w w:val="120"/>
        </w:rPr>
        <w:t>a</w:t>
      </w:r>
      <w:r w:rsidRPr="00940898">
        <w:rPr>
          <w:rFonts w:ascii="Calibri"/>
          <w:color w:val="231F20"/>
          <w:spacing w:val="-1"/>
          <w:w w:val="120"/>
        </w:rPr>
        <w:t xml:space="preserve"> </w:t>
      </w:r>
      <w:r w:rsidRPr="00940898">
        <w:rPr>
          <w:rFonts w:ascii="Calibri"/>
          <w:color w:val="231F20"/>
          <w:spacing w:val="-2"/>
          <w:w w:val="120"/>
        </w:rPr>
        <w:t>part</w:t>
      </w:r>
      <w:r w:rsidRPr="00940898">
        <w:rPr>
          <w:rFonts w:ascii="Calibri"/>
          <w:color w:val="231F20"/>
          <w:spacing w:val="-1"/>
          <w:w w:val="120"/>
        </w:rPr>
        <w:t xml:space="preserve"> </w:t>
      </w:r>
      <w:r w:rsidRPr="00940898">
        <w:rPr>
          <w:rFonts w:ascii="Calibri"/>
          <w:color w:val="231F20"/>
          <w:spacing w:val="-2"/>
          <w:w w:val="120"/>
        </w:rPr>
        <w:t>of</w:t>
      </w:r>
      <w:r w:rsidRPr="00940898">
        <w:rPr>
          <w:rFonts w:ascii="Calibri"/>
          <w:color w:val="231F20"/>
          <w:spacing w:val="-1"/>
          <w:w w:val="120"/>
        </w:rPr>
        <w:t xml:space="preserve"> </w:t>
      </w:r>
      <w:r w:rsidRPr="00940898">
        <w:rPr>
          <w:rFonts w:ascii="Calibri"/>
          <w:color w:val="231F20"/>
          <w:w w:val="120"/>
        </w:rPr>
        <w:t>a</w:t>
      </w:r>
      <w:r w:rsidRPr="00940898">
        <w:rPr>
          <w:rFonts w:ascii="Calibri"/>
          <w:color w:val="231F20"/>
          <w:spacing w:val="-2"/>
          <w:w w:val="120"/>
        </w:rPr>
        <w:t xml:space="preserve"> global</w:t>
      </w:r>
      <w:r w:rsidRPr="00940898">
        <w:rPr>
          <w:rFonts w:ascii="Calibri"/>
          <w:color w:val="231F20"/>
          <w:spacing w:val="-1"/>
          <w:w w:val="120"/>
        </w:rPr>
        <w:t xml:space="preserve"> </w:t>
      </w:r>
      <w:r w:rsidRPr="00940898">
        <w:rPr>
          <w:rFonts w:ascii="Calibri"/>
          <w:color w:val="231F20"/>
          <w:spacing w:val="-2"/>
          <w:w w:val="120"/>
        </w:rPr>
        <w:t>Christian</w:t>
      </w:r>
      <w:r w:rsidRPr="00940898">
        <w:rPr>
          <w:rFonts w:ascii="Calibri"/>
          <w:color w:val="231F20"/>
          <w:spacing w:val="-1"/>
          <w:w w:val="120"/>
        </w:rPr>
        <w:t xml:space="preserve"> </w:t>
      </w:r>
      <w:r w:rsidRPr="00940898">
        <w:rPr>
          <w:rFonts w:ascii="Calibri"/>
          <w:color w:val="231F20"/>
          <w:spacing w:val="-3"/>
          <w:w w:val="120"/>
        </w:rPr>
        <w:t>family,</w:t>
      </w:r>
      <w:r w:rsidRPr="00940898">
        <w:rPr>
          <w:rFonts w:ascii="Calibri"/>
          <w:color w:val="231F20"/>
          <w:spacing w:val="-1"/>
          <w:w w:val="120"/>
        </w:rPr>
        <w:t xml:space="preserve"> </w:t>
      </w:r>
      <w:r w:rsidRPr="00940898">
        <w:rPr>
          <w:rFonts w:ascii="Calibri"/>
          <w:color w:val="231F20"/>
          <w:spacing w:val="-2"/>
          <w:w w:val="120"/>
        </w:rPr>
        <w:t xml:space="preserve">and </w:t>
      </w:r>
      <w:r w:rsidRPr="00940898">
        <w:rPr>
          <w:rFonts w:ascii="Calibri"/>
          <w:color w:val="231F20"/>
          <w:spacing w:val="-3"/>
          <w:w w:val="120"/>
        </w:rPr>
        <w:t>all</w:t>
      </w:r>
      <w:r w:rsidRPr="00940898">
        <w:rPr>
          <w:rFonts w:ascii="Calibri"/>
          <w:color w:val="231F20"/>
          <w:spacing w:val="-1"/>
          <w:w w:val="120"/>
        </w:rPr>
        <w:t xml:space="preserve"> </w:t>
      </w:r>
      <w:r w:rsidRPr="00940898">
        <w:rPr>
          <w:rFonts w:ascii="Calibri"/>
          <w:color w:val="231F20"/>
          <w:spacing w:val="-2"/>
          <w:w w:val="120"/>
        </w:rPr>
        <w:t>Christians</w:t>
      </w:r>
      <w:r w:rsidRPr="00940898">
        <w:rPr>
          <w:rFonts w:ascii="Calibri"/>
          <w:color w:val="231F20"/>
          <w:spacing w:val="-1"/>
          <w:w w:val="120"/>
        </w:rPr>
        <w:t xml:space="preserve"> </w:t>
      </w:r>
      <w:r w:rsidRPr="00940898">
        <w:rPr>
          <w:rFonts w:ascii="Calibri"/>
          <w:color w:val="231F20"/>
          <w:spacing w:val="-2"/>
          <w:w w:val="120"/>
        </w:rPr>
        <w:t>are</w:t>
      </w:r>
      <w:r w:rsidRPr="00940898">
        <w:rPr>
          <w:rFonts w:ascii="Calibri"/>
          <w:color w:val="231F20"/>
          <w:spacing w:val="-1"/>
          <w:w w:val="120"/>
        </w:rPr>
        <w:t xml:space="preserve"> </w:t>
      </w:r>
      <w:r w:rsidRPr="00940898">
        <w:rPr>
          <w:rFonts w:ascii="Calibri"/>
          <w:color w:val="231F20"/>
          <w:spacing w:val="-3"/>
          <w:w w:val="120"/>
        </w:rPr>
        <w:t>sisters</w:t>
      </w:r>
      <w:r w:rsidRPr="00940898">
        <w:rPr>
          <w:rFonts w:ascii="Calibri"/>
          <w:color w:val="231F20"/>
          <w:spacing w:val="-2"/>
          <w:w w:val="120"/>
        </w:rPr>
        <w:t xml:space="preserve"> and</w:t>
      </w:r>
      <w:r w:rsidRPr="00940898">
        <w:rPr>
          <w:rFonts w:ascii="Calibri"/>
          <w:color w:val="231F20"/>
          <w:spacing w:val="-1"/>
          <w:w w:val="120"/>
        </w:rPr>
        <w:t xml:space="preserve"> </w:t>
      </w:r>
      <w:r w:rsidRPr="00940898">
        <w:rPr>
          <w:rFonts w:ascii="Calibri"/>
          <w:color w:val="231F20"/>
          <w:spacing w:val="-3"/>
          <w:w w:val="120"/>
        </w:rPr>
        <w:t>brothers.</w:t>
      </w:r>
    </w:p>
    <w:p w14:paraId="1010B908" w14:textId="51F5119D" w:rsidR="001A2B4F" w:rsidRDefault="001A2B4F" w:rsidP="001A2B4F">
      <w:pPr>
        <w:ind w:left="1440" w:right="284" w:hanging="1440"/>
        <w:rPr>
          <w:rFonts w:ascii="Calibri"/>
          <w:color w:val="231F20"/>
          <w:spacing w:val="-3"/>
          <w:w w:val="120"/>
        </w:rPr>
      </w:pPr>
      <w:r w:rsidRPr="001A2B4F">
        <w:rPr>
          <w:rFonts w:ascii="Calibri"/>
          <w:color w:val="2E74B5" w:themeColor="accent5" w:themeShade="BF"/>
          <w:spacing w:val="-2"/>
        </w:rPr>
        <w:t>U2.6.2</w:t>
      </w:r>
      <w:r>
        <w:rPr>
          <w:rFonts w:ascii="Calibri"/>
          <w:color w:val="231F20"/>
          <w:spacing w:val="-2"/>
        </w:rPr>
        <w:tab/>
      </w:r>
      <w:r w:rsidRPr="00940898">
        <w:rPr>
          <w:rFonts w:ascii="Calibri"/>
          <w:color w:val="231F20"/>
          <w:spacing w:val="-2"/>
          <w:w w:val="120"/>
        </w:rPr>
        <w:t>Describe</w:t>
      </w:r>
      <w:r w:rsidRPr="00940898">
        <w:rPr>
          <w:rFonts w:ascii="Calibri"/>
          <w:color w:val="231F20"/>
          <w:spacing w:val="-12"/>
          <w:w w:val="120"/>
        </w:rPr>
        <w:t xml:space="preserve"> </w:t>
      </w:r>
      <w:r w:rsidRPr="00940898">
        <w:rPr>
          <w:rFonts w:ascii="Calibri"/>
          <w:color w:val="231F20"/>
          <w:spacing w:val="-1"/>
          <w:w w:val="120"/>
        </w:rPr>
        <w:t>an</w:t>
      </w:r>
      <w:r w:rsidRPr="00940898">
        <w:rPr>
          <w:rFonts w:ascii="Calibri"/>
          <w:color w:val="231F20"/>
          <w:spacing w:val="-11"/>
          <w:w w:val="120"/>
        </w:rPr>
        <w:t xml:space="preserve"> </w:t>
      </w:r>
      <w:r w:rsidRPr="00940898">
        <w:rPr>
          <w:rFonts w:ascii="Calibri"/>
          <w:color w:val="231F20"/>
          <w:spacing w:val="-3"/>
          <w:w w:val="120"/>
        </w:rPr>
        <w:t>initiative</w:t>
      </w:r>
      <w:r w:rsidRPr="00940898">
        <w:rPr>
          <w:rFonts w:ascii="Calibri"/>
          <w:color w:val="231F20"/>
          <w:spacing w:val="-11"/>
          <w:w w:val="120"/>
        </w:rPr>
        <w:t xml:space="preserve"> </w:t>
      </w:r>
      <w:r w:rsidRPr="00940898">
        <w:rPr>
          <w:rFonts w:ascii="Calibri"/>
          <w:color w:val="231F20"/>
          <w:spacing w:val="-2"/>
          <w:w w:val="120"/>
        </w:rPr>
        <w:t>Christians</w:t>
      </w:r>
      <w:r w:rsidRPr="00940898">
        <w:rPr>
          <w:rFonts w:ascii="Calibri"/>
          <w:color w:val="231F20"/>
          <w:spacing w:val="-12"/>
          <w:w w:val="120"/>
        </w:rPr>
        <w:t xml:space="preserve"> </w:t>
      </w:r>
      <w:r w:rsidRPr="00940898">
        <w:rPr>
          <w:rFonts w:ascii="Calibri"/>
          <w:color w:val="231F20"/>
          <w:spacing w:val="-3"/>
          <w:w w:val="120"/>
        </w:rPr>
        <w:t>work</w:t>
      </w:r>
      <w:r w:rsidRPr="00940898">
        <w:rPr>
          <w:rFonts w:ascii="Calibri"/>
          <w:color w:val="231F20"/>
          <w:spacing w:val="-11"/>
          <w:w w:val="120"/>
        </w:rPr>
        <w:t xml:space="preserve"> </w:t>
      </w:r>
      <w:r w:rsidRPr="00940898">
        <w:rPr>
          <w:rFonts w:ascii="Calibri"/>
          <w:color w:val="231F20"/>
          <w:spacing w:val="-1"/>
          <w:w w:val="120"/>
        </w:rPr>
        <w:t>on</w:t>
      </w:r>
      <w:r w:rsidRPr="00940898">
        <w:rPr>
          <w:rFonts w:ascii="Calibri"/>
          <w:color w:val="231F20"/>
          <w:spacing w:val="-11"/>
          <w:w w:val="120"/>
        </w:rPr>
        <w:t xml:space="preserve"> </w:t>
      </w:r>
      <w:r w:rsidRPr="00940898">
        <w:rPr>
          <w:rFonts w:ascii="Calibri"/>
          <w:color w:val="231F20"/>
          <w:spacing w:val="-3"/>
          <w:w w:val="120"/>
        </w:rPr>
        <w:t>together</w:t>
      </w:r>
      <w:r w:rsidRPr="00940898">
        <w:rPr>
          <w:rFonts w:ascii="Calibri"/>
          <w:color w:val="231F20"/>
          <w:spacing w:val="-12"/>
          <w:w w:val="120"/>
        </w:rPr>
        <w:t xml:space="preserve"> </w:t>
      </w:r>
      <w:r w:rsidRPr="00940898">
        <w:rPr>
          <w:rFonts w:ascii="Calibri"/>
          <w:color w:val="231F20"/>
          <w:spacing w:val="-2"/>
          <w:w w:val="120"/>
        </w:rPr>
        <w:t>locally</w:t>
      </w:r>
      <w:r w:rsidRPr="00940898">
        <w:rPr>
          <w:rFonts w:ascii="Calibri"/>
          <w:color w:val="231F20"/>
          <w:spacing w:val="-11"/>
          <w:w w:val="120"/>
        </w:rPr>
        <w:t xml:space="preserve"> </w:t>
      </w:r>
      <w:r w:rsidRPr="00940898">
        <w:rPr>
          <w:rFonts w:ascii="Calibri"/>
          <w:color w:val="231F20"/>
          <w:spacing w:val="-2"/>
          <w:w w:val="120"/>
        </w:rPr>
        <w:t>and/or</w:t>
      </w:r>
      <w:r w:rsidRPr="00940898">
        <w:rPr>
          <w:rFonts w:ascii="Calibri"/>
          <w:color w:val="231F20"/>
          <w:spacing w:val="-11"/>
          <w:w w:val="120"/>
        </w:rPr>
        <w:t xml:space="preserve"> </w:t>
      </w:r>
      <w:r w:rsidRPr="00940898">
        <w:rPr>
          <w:rFonts w:ascii="Calibri"/>
          <w:color w:val="231F20"/>
          <w:spacing w:val="-2"/>
          <w:w w:val="120"/>
        </w:rPr>
        <w:t>globally</w:t>
      </w:r>
      <w:r w:rsidRPr="00940898">
        <w:rPr>
          <w:rFonts w:ascii="Calibri"/>
          <w:color w:val="231F20"/>
          <w:spacing w:val="-12"/>
          <w:w w:val="120"/>
        </w:rPr>
        <w:t xml:space="preserve"> </w:t>
      </w:r>
      <w:r w:rsidRPr="00940898">
        <w:rPr>
          <w:rFonts w:ascii="Calibri"/>
          <w:color w:val="231F20"/>
          <w:spacing w:val="-2"/>
          <w:w w:val="120"/>
        </w:rPr>
        <w:t>in</w:t>
      </w:r>
      <w:r w:rsidRPr="00940898">
        <w:rPr>
          <w:rFonts w:ascii="Calibri"/>
          <w:color w:val="231F20"/>
          <w:spacing w:val="-11"/>
          <w:w w:val="120"/>
        </w:rPr>
        <w:t xml:space="preserve"> </w:t>
      </w:r>
      <w:r w:rsidRPr="00940898">
        <w:rPr>
          <w:rFonts w:ascii="Calibri"/>
          <w:color w:val="231F20"/>
          <w:spacing w:val="-3"/>
          <w:w w:val="120"/>
        </w:rPr>
        <w:t>the</w:t>
      </w:r>
      <w:r w:rsidRPr="00940898">
        <w:rPr>
          <w:rFonts w:ascii="Calibri"/>
          <w:color w:val="231F20"/>
          <w:spacing w:val="-11"/>
          <w:w w:val="120"/>
        </w:rPr>
        <w:t xml:space="preserve"> </w:t>
      </w:r>
      <w:r w:rsidRPr="00940898">
        <w:rPr>
          <w:rFonts w:ascii="Calibri"/>
          <w:color w:val="231F20"/>
          <w:spacing w:val="-2"/>
          <w:w w:val="120"/>
        </w:rPr>
        <w:t>service</w:t>
      </w:r>
      <w:r w:rsidRPr="00940898">
        <w:rPr>
          <w:rFonts w:ascii="Calibri"/>
          <w:color w:val="231F20"/>
          <w:spacing w:val="-12"/>
          <w:w w:val="120"/>
        </w:rPr>
        <w:t xml:space="preserve"> </w:t>
      </w:r>
      <w:r w:rsidRPr="00940898">
        <w:rPr>
          <w:rFonts w:ascii="Calibri"/>
          <w:color w:val="231F20"/>
          <w:spacing w:val="-2"/>
          <w:w w:val="120"/>
        </w:rPr>
        <w:t>of</w:t>
      </w:r>
      <w:r w:rsidRPr="00940898">
        <w:rPr>
          <w:rFonts w:ascii="Calibri"/>
          <w:color w:val="231F20"/>
          <w:spacing w:val="-11"/>
          <w:w w:val="120"/>
        </w:rPr>
        <w:t xml:space="preserve"> </w:t>
      </w:r>
      <w:r w:rsidRPr="00940898">
        <w:rPr>
          <w:rFonts w:ascii="Calibri"/>
          <w:color w:val="231F20"/>
          <w:spacing w:val="-3"/>
          <w:w w:val="120"/>
        </w:rPr>
        <w:t>others.</w:t>
      </w:r>
    </w:p>
    <w:p w14:paraId="6B76A782" w14:textId="77777777" w:rsidR="001A2B4F" w:rsidRPr="001A2B4F" w:rsidRDefault="001A2B4F" w:rsidP="001A2B4F">
      <w:pPr>
        <w:ind w:left="1440" w:right="284" w:hanging="1440"/>
        <w:rPr>
          <w:rFonts w:eastAsia="Times New Roman" w:cstheme="minorHAnsi"/>
          <w:color w:val="2E74B5" w:themeColor="accent5" w:themeShade="BF"/>
          <w:kern w:val="0"/>
          <w:sz w:val="28"/>
          <w:szCs w:val="28"/>
          <w:lang w:eastAsia="en-GB"/>
          <w14:ligatures w14:val="none"/>
        </w:rPr>
      </w:pPr>
    </w:p>
    <w:p w14:paraId="7EE5BAFB" w14:textId="117014FE" w:rsidR="003D6629" w:rsidRPr="003D6629" w:rsidRDefault="00CF3CD6" w:rsidP="003D6629">
      <w:pPr>
        <w:ind w:left="1440" w:right="284" w:hanging="1440"/>
        <w:rPr>
          <w:rFonts w:eastAsia="Times New Roman" w:cstheme="minorHAnsi"/>
          <w:b/>
          <w:bCs/>
          <w:color w:val="000000" w:themeColor="text1"/>
          <w:kern w:val="0"/>
          <w:sz w:val="28"/>
          <w:szCs w:val="28"/>
          <w:lang w:eastAsia="en-GB"/>
          <w14:ligatures w14:val="none"/>
        </w:rPr>
      </w:pPr>
      <w:r w:rsidRPr="00F7437F">
        <w:rPr>
          <w:rFonts w:eastAsia="Times New Roman" w:cstheme="minorHAnsi"/>
          <w:b/>
          <w:bCs/>
          <w:color w:val="000000" w:themeColor="text1"/>
          <w:kern w:val="0"/>
          <w:sz w:val="28"/>
          <w:szCs w:val="28"/>
          <w:lang w:eastAsia="en-GB"/>
          <w14:ligatures w14:val="none"/>
        </w:rPr>
        <w:t>Expectations Ages 7-9</w:t>
      </w:r>
    </w:p>
    <w:p w14:paraId="099B77BB" w14:textId="36192D25" w:rsidR="004333EE" w:rsidRDefault="004333EE" w:rsidP="00A06172">
      <w:pPr>
        <w:ind w:right="284"/>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Hear</w:t>
      </w:r>
    </w:p>
    <w:p w14:paraId="014FE838" w14:textId="3E2361A9" w:rsidR="003D6629" w:rsidRDefault="003D6629" w:rsidP="003D6629">
      <w:pPr>
        <w:ind w:left="1440" w:right="284" w:hanging="1440"/>
        <w:rPr>
          <w:rFonts w:eastAsia="Times New Roman" w:cstheme="minorHAnsi"/>
          <w:b/>
          <w:bCs/>
          <w:color w:val="000000" w:themeColor="text1"/>
          <w:kern w:val="0"/>
          <w:lang w:eastAsia="en-GB"/>
          <w14:ligatures w14:val="none"/>
        </w:rPr>
      </w:pPr>
      <w:r w:rsidRPr="003D6629">
        <w:rPr>
          <w:rFonts w:ascii="Calibri"/>
          <w:color w:val="2E74B5" w:themeColor="accent5" w:themeShade="BF"/>
          <w:spacing w:val="-3"/>
          <w:w w:val="105"/>
        </w:rPr>
        <w:t>U3.2.6</w:t>
      </w:r>
      <w:r>
        <w:rPr>
          <w:rFonts w:ascii="Calibri"/>
          <w:color w:val="231F20"/>
          <w:spacing w:val="-3"/>
          <w:w w:val="105"/>
        </w:rPr>
        <w:tab/>
      </w:r>
      <w:r w:rsidRPr="00940898">
        <w:rPr>
          <w:rFonts w:ascii="Calibri" w:eastAsia="Calibri" w:hAnsi="Calibri" w:cs="Calibri"/>
          <w:color w:val="231F20"/>
          <w:spacing w:val="-2"/>
          <w:w w:val="115"/>
        </w:rPr>
        <w:t>Recall</w:t>
      </w:r>
      <w:r w:rsidRPr="00940898">
        <w:rPr>
          <w:rFonts w:ascii="Calibri" w:eastAsia="Calibri" w:hAnsi="Calibri" w:cs="Calibri"/>
          <w:color w:val="231F20"/>
          <w:spacing w:val="12"/>
          <w:w w:val="115"/>
        </w:rPr>
        <w:t xml:space="preserve"> </w:t>
      </w:r>
      <w:r w:rsidRPr="00940898">
        <w:rPr>
          <w:rFonts w:ascii="Calibri" w:eastAsia="Calibri" w:hAnsi="Calibri" w:cs="Calibri"/>
          <w:color w:val="231F20"/>
          <w:spacing w:val="-2"/>
          <w:w w:val="115"/>
        </w:rPr>
        <w:t>that</w:t>
      </w:r>
      <w:r w:rsidRPr="00940898">
        <w:rPr>
          <w:rFonts w:ascii="Calibri" w:eastAsia="Calibri" w:hAnsi="Calibri" w:cs="Calibri"/>
          <w:color w:val="231F20"/>
          <w:spacing w:val="12"/>
          <w:w w:val="115"/>
        </w:rPr>
        <w:t xml:space="preserve"> </w:t>
      </w:r>
      <w:r w:rsidRPr="00940898">
        <w:rPr>
          <w:rFonts w:ascii="Calibri" w:eastAsia="Calibri" w:hAnsi="Calibri" w:cs="Calibri"/>
          <w:color w:val="231F20"/>
          <w:spacing w:val="-2"/>
          <w:w w:val="115"/>
        </w:rPr>
        <w:t>angels</w:t>
      </w:r>
      <w:r w:rsidRPr="00940898">
        <w:rPr>
          <w:rFonts w:ascii="Calibri" w:eastAsia="Calibri" w:hAnsi="Calibri" w:cs="Calibri"/>
          <w:color w:val="231F20"/>
          <w:spacing w:val="12"/>
          <w:w w:val="115"/>
        </w:rPr>
        <w:t xml:space="preserve"> </w:t>
      </w:r>
      <w:r w:rsidRPr="00940898">
        <w:rPr>
          <w:rFonts w:ascii="Calibri" w:eastAsia="Calibri" w:hAnsi="Calibri" w:cs="Calibri"/>
          <w:color w:val="231F20"/>
          <w:spacing w:val="-2"/>
          <w:w w:val="115"/>
        </w:rPr>
        <w:t>bring</w:t>
      </w:r>
      <w:r w:rsidRPr="00940898">
        <w:rPr>
          <w:rFonts w:ascii="Calibri" w:eastAsia="Calibri" w:hAnsi="Calibri" w:cs="Calibri"/>
          <w:color w:val="231F20"/>
          <w:spacing w:val="13"/>
          <w:w w:val="115"/>
        </w:rPr>
        <w:t xml:space="preserve"> </w:t>
      </w:r>
      <w:r w:rsidRPr="00940898">
        <w:rPr>
          <w:rFonts w:ascii="Calibri" w:eastAsia="Calibri" w:hAnsi="Calibri" w:cs="Calibri"/>
          <w:color w:val="231F20"/>
          <w:spacing w:val="-2"/>
          <w:w w:val="115"/>
        </w:rPr>
        <w:t>God’s</w:t>
      </w:r>
      <w:r w:rsidRPr="00940898">
        <w:rPr>
          <w:rFonts w:ascii="Calibri" w:eastAsia="Calibri" w:hAnsi="Calibri" w:cs="Calibri"/>
          <w:color w:val="231F20"/>
          <w:spacing w:val="12"/>
          <w:w w:val="115"/>
        </w:rPr>
        <w:t xml:space="preserve"> </w:t>
      </w:r>
      <w:r w:rsidRPr="00940898">
        <w:rPr>
          <w:rFonts w:ascii="Calibri" w:eastAsia="Calibri" w:hAnsi="Calibri" w:cs="Calibri"/>
          <w:color w:val="231F20"/>
          <w:spacing w:val="-2"/>
          <w:w w:val="115"/>
        </w:rPr>
        <w:t>message</w:t>
      </w:r>
      <w:r w:rsidRPr="00940898">
        <w:rPr>
          <w:rFonts w:ascii="Calibri" w:eastAsia="Calibri" w:hAnsi="Calibri" w:cs="Calibri"/>
          <w:color w:val="231F20"/>
          <w:spacing w:val="12"/>
          <w:w w:val="115"/>
        </w:rPr>
        <w:t xml:space="preserve"> </w:t>
      </w:r>
      <w:r w:rsidRPr="00940898">
        <w:rPr>
          <w:rFonts w:ascii="Calibri" w:eastAsia="Calibri" w:hAnsi="Calibri" w:cs="Calibri"/>
          <w:color w:val="231F20"/>
          <w:spacing w:val="-2"/>
          <w:w w:val="115"/>
        </w:rPr>
        <w:t>in</w:t>
      </w:r>
      <w:r w:rsidRPr="00940898">
        <w:rPr>
          <w:rFonts w:ascii="Calibri" w:eastAsia="Calibri" w:hAnsi="Calibri" w:cs="Calibri"/>
          <w:color w:val="231F20"/>
          <w:spacing w:val="12"/>
          <w:w w:val="115"/>
        </w:rPr>
        <w:t xml:space="preserve"> </w:t>
      </w:r>
      <w:r w:rsidRPr="00940898">
        <w:rPr>
          <w:rFonts w:ascii="Calibri" w:eastAsia="Calibri" w:hAnsi="Calibri" w:cs="Calibri"/>
          <w:color w:val="231F20"/>
          <w:spacing w:val="-2"/>
          <w:w w:val="115"/>
        </w:rPr>
        <w:t>the</w:t>
      </w:r>
      <w:r w:rsidRPr="00940898">
        <w:rPr>
          <w:rFonts w:ascii="Calibri" w:eastAsia="Calibri" w:hAnsi="Calibri" w:cs="Calibri"/>
          <w:color w:val="231F20"/>
          <w:spacing w:val="13"/>
          <w:w w:val="115"/>
        </w:rPr>
        <w:t xml:space="preserve"> </w:t>
      </w:r>
      <w:r w:rsidRPr="00940898">
        <w:rPr>
          <w:rFonts w:ascii="Calibri" w:eastAsia="Calibri" w:hAnsi="Calibri" w:cs="Calibri"/>
          <w:color w:val="231F20"/>
          <w:spacing w:val="-2"/>
          <w:w w:val="115"/>
        </w:rPr>
        <w:t>gospels</w:t>
      </w:r>
      <w:r w:rsidRPr="00940898">
        <w:rPr>
          <w:rFonts w:ascii="Calibri" w:eastAsia="Calibri" w:hAnsi="Calibri" w:cs="Calibri"/>
          <w:color w:val="231F20"/>
          <w:spacing w:val="12"/>
          <w:w w:val="115"/>
        </w:rPr>
        <w:t xml:space="preserve"> </w:t>
      </w:r>
      <w:r w:rsidRPr="00940898">
        <w:rPr>
          <w:rFonts w:ascii="Calibri" w:eastAsia="Calibri" w:hAnsi="Calibri" w:cs="Calibri"/>
          <w:color w:val="231F20"/>
          <w:spacing w:val="-1"/>
          <w:w w:val="115"/>
        </w:rPr>
        <w:t>of</w:t>
      </w:r>
      <w:r w:rsidRPr="00940898">
        <w:rPr>
          <w:rFonts w:ascii="Calibri" w:eastAsia="Calibri" w:hAnsi="Calibri" w:cs="Calibri"/>
          <w:color w:val="231F20"/>
          <w:spacing w:val="12"/>
          <w:w w:val="115"/>
        </w:rPr>
        <w:t xml:space="preserve"> </w:t>
      </w:r>
      <w:r w:rsidRPr="00940898">
        <w:rPr>
          <w:rFonts w:ascii="Calibri" w:eastAsia="Calibri" w:hAnsi="Calibri" w:cs="Calibri"/>
          <w:color w:val="231F20"/>
          <w:spacing w:val="-1"/>
          <w:w w:val="115"/>
        </w:rPr>
        <w:t>St</w:t>
      </w:r>
      <w:r w:rsidRPr="00940898">
        <w:rPr>
          <w:rFonts w:ascii="Calibri" w:eastAsia="Calibri" w:hAnsi="Calibri" w:cs="Calibri"/>
          <w:color w:val="231F20"/>
          <w:spacing w:val="12"/>
          <w:w w:val="115"/>
        </w:rPr>
        <w:t xml:space="preserve"> </w:t>
      </w:r>
      <w:r w:rsidRPr="00940898">
        <w:rPr>
          <w:rFonts w:ascii="Calibri" w:eastAsia="Calibri" w:hAnsi="Calibri" w:cs="Calibri"/>
          <w:color w:val="231F20"/>
          <w:spacing w:val="-3"/>
          <w:w w:val="115"/>
        </w:rPr>
        <w:t>Matthew</w:t>
      </w:r>
      <w:r w:rsidRPr="00940898">
        <w:rPr>
          <w:rFonts w:ascii="Calibri" w:eastAsia="Calibri" w:hAnsi="Calibri" w:cs="Calibri"/>
          <w:color w:val="231F20"/>
          <w:spacing w:val="13"/>
          <w:w w:val="115"/>
        </w:rPr>
        <w:t xml:space="preserve"> </w:t>
      </w:r>
      <w:r w:rsidRPr="00940898">
        <w:rPr>
          <w:rFonts w:ascii="Calibri" w:eastAsia="Calibri" w:hAnsi="Calibri" w:cs="Calibri"/>
          <w:color w:val="231F20"/>
          <w:spacing w:val="-2"/>
          <w:w w:val="115"/>
        </w:rPr>
        <w:t>and</w:t>
      </w:r>
      <w:r w:rsidRPr="00940898">
        <w:rPr>
          <w:rFonts w:ascii="Calibri" w:eastAsia="Calibri" w:hAnsi="Calibri" w:cs="Calibri"/>
          <w:color w:val="231F20"/>
          <w:spacing w:val="12"/>
          <w:w w:val="115"/>
        </w:rPr>
        <w:t xml:space="preserve"> </w:t>
      </w:r>
      <w:r w:rsidRPr="00940898">
        <w:rPr>
          <w:rFonts w:ascii="Calibri" w:eastAsia="Calibri" w:hAnsi="Calibri" w:cs="Calibri"/>
          <w:color w:val="231F20"/>
          <w:spacing w:val="-1"/>
          <w:w w:val="115"/>
        </w:rPr>
        <w:t>St</w:t>
      </w:r>
      <w:r w:rsidRPr="00940898">
        <w:rPr>
          <w:rFonts w:ascii="Calibri" w:eastAsia="Calibri" w:hAnsi="Calibri" w:cs="Calibri"/>
          <w:color w:val="231F20"/>
          <w:spacing w:val="12"/>
          <w:w w:val="115"/>
        </w:rPr>
        <w:t xml:space="preserve"> </w:t>
      </w:r>
      <w:r w:rsidRPr="00940898">
        <w:rPr>
          <w:rFonts w:ascii="Calibri" w:eastAsia="Calibri" w:hAnsi="Calibri" w:cs="Calibri"/>
          <w:color w:val="231F20"/>
          <w:spacing w:val="-3"/>
          <w:w w:val="115"/>
        </w:rPr>
        <w:t>Luke.</w:t>
      </w:r>
    </w:p>
    <w:p w14:paraId="1CE4F8DE" w14:textId="77777777" w:rsidR="004333EE" w:rsidRDefault="004333EE" w:rsidP="00A06172">
      <w:pPr>
        <w:ind w:left="1440" w:right="284" w:hanging="1440"/>
        <w:rPr>
          <w:rFonts w:eastAsia="Times New Roman" w:cstheme="minorHAnsi"/>
          <w:b/>
          <w:bCs/>
          <w:color w:val="000000" w:themeColor="text1"/>
          <w:kern w:val="0"/>
          <w:lang w:eastAsia="en-GB"/>
          <w14:ligatures w14:val="none"/>
        </w:rPr>
      </w:pPr>
      <w:r w:rsidRPr="000E0B17">
        <w:rPr>
          <w:rFonts w:eastAsia="Times New Roman" w:cstheme="minorHAnsi"/>
          <w:b/>
          <w:bCs/>
          <w:color w:val="000000" w:themeColor="text1"/>
          <w:kern w:val="0"/>
          <w:lang w:eastAsia="en-GB"/>
          <w14:ligatures w14:val="none"/>
        </w:rPr>
        <w:t>Celebrate</w:t>
      </w:r>
    </w:p>
    <w:p w14:paraId="26AD4A6E" w14:textId="3AB50087" w:rsidR="003D6629" w:rsidRDefault="003D6629" w:rsidP="00A06172">
      <w:pPr>
        <w:ind w:left="1440" w:right="284" w:hanging="1440"/>
        <w:rPr>
          <w:rFonts w:ascii="Calibri"/>
          <w:color w:val="231F20"/>
          <w:spacing w:val="-2"/>
          <w:w w:val="120"/>
        </w:rPr>
      </w:pPr>
      <w:r w:rsidRPr="003D6629">
        <w:rPr>
          <w:rFonts w:ascii="Calibri"/>
          <w:color w:val="2E74B5" w:themeColor="accent5" w:themeShade="BF"/>
          <w:spacing w:val="-2"/>
        </w:rPr>
        <w:t>U3.4.7</w:t>
      </w:r>
      <w:r w:rsidRPr="003D6629">
        <w:rPr>
          <w:rFonts w:ascii="Calibri"/>
          <w:color w:val="2E74B5" w:themeColor="accent5" w:themeShade="BF"/>
          <w:spacing w:val="-2"/>
        </w:rPr>
        <w:tab/>
      </w:r>
      <w:r w:rsidRPr="00940898">
        <w:rPr>
          <w:rFonts w:ascii="Calibri"/>
          <w:color w:val="231F20"/>
          <w:spacing w:val="-3"/>
          <w:w w:val="120"/>
        </w:rPr>
        <w:t xml:space="preserve">Give </w:t>
      </w:r>
      <w:r w:rsidRPr="00940898">
        <w:rPr>
          <w:rFonts w:ascii="Calibri"/>
          <w:color w:val="231F20"/>
          <w:spacing w:val="-2"/>
          <w:w w:val="120"/>
        </w:rPr>
        <w:t xml:space="preserve">reasons </w:t>
      </w:r>
      <w:r w:rsidRPr="00940898">
        <w:rPr>
          <w:rFonts w:ascii="Calibri"/>
          <w:color w:val="231F20"/>
          <w:spacing w:val="-3"/>
          <w:w w:val="120"/>
        </w:rPr>
        <w:t xml:space="preserve">for </w:t>
      </w:r>
      <w:r w:rsidRPr="00940898">
        <w:rPr>
          <w:rFonts w:ascii="Calibri"/>
          <w:color w:val="231F20"/>
          <w:spacing w:val="-2"/>
          <w:w w:val="120"/>
        </w:rPr>
        <w:t>actions and</w:t>
      </w:r>
      <w:r w:rsidRPr="00940898">
        <w:rPr>
          <w:rFonts w:ascii="Calibri"/>
          <w:color w:val="231F20"/>
          <w:spacing w:val="-3"/>
          <w:w w:val="120"/>
        </w:rPr>
        <w:t xml:space="preserve"> </w:t>
      </w:r>
      <w:r w:rsidRPr="00940898">
        <w:rPr>
          <w:rFonts w:ascii="Calibri"/>
          <w:color w:val="231F20"/>
          <w:spacing w:val="-2"/>
          <w:w w:val="120"/>
        </w:rPr>
        <w:t>symbols used</w:t>
      </w:r>
      <w:r w:rsidRPr="00940898">
        <w:rPr>
          <w:rFonts w:ascii="Calibri"/>
          <w:color w:val="231F20"/>
          <w:spacing w:val="-3"/>
          <w:w w:val="120"/>
        </w:rPr>
        <w:t xml:space="preserve"> </w:t>
      </w:r>
      <w:r w:rsidRPr="00940898">
        <w:rPr>
          <w:rFonts w:ascii="Calibri"/>
          <w:color w:val="231F20"/>
          <w:spacing w:val="-2"/>
          <w:w w:val="120"/>
        </w:rPr>
        <w:t xml:space="preserve">in </w:t>
      </w:r>
      <w:r w:rsidRPr="00940898">
        <w:rPr>
          <w:rFonts w:ascii="Calibri"/>
          <w:color w:val="231F20"/>
          <w:spacing w:val="-3"/>
          <w:w w:val="120"/>
        </w:rPr>
        <w:t>the</w:t>
      </w:r>
      <w:r w:rsidRPr="00940898">
        <w:rPr>
          <w:rFonts w:ascii="Calibri"/>
          <w:color w:val="231F20"/>
          <w:spacing w:val="-2"/>
          <w:w w:val="120"/>
        </w:rPr>
        <w:t xml:space="preserve"> </w:t>
      </w:r>
      <w:r w:rsidRPr="00940898">
        <w:rPr>
          <w:rFonts w:ascii="Calibri"/>
          <w:color w:val="231F20"/>
          <w:spacing w:val="-3"/>
          <w:w w:val="120"/>
        </w:rPr>
        <w:t xml:space="preserve">Mass </w:t>
      </w:r>
      <w:r w:rsidRPr="00940898">
        <w:rPr>
          <w:rFonts w:ascii="Calibri"/>
          <w:color w:val="231F20"/>
          <w:spacing w:val="-2"/>
          <w:w w:val="120"/>
        </w:rPr>
        <w:t>and make</w:t>
      </w:r>
      <w:r w:rsidRPr="00940898">
        <w:rPr>
          <w:rFonts w:ascii="Calibri"/>
          <w:color w:val="231F20"/>
          <w:spacing w:val="-3"/>
          <w:w w:val="120"/>
        </w:rPr>
        <w:t xml:space="preserve"> links</w:t>
      </w:r>
      <w:r w:rsidRPr="00940898">
        <w:rPr>
          <w:rFonts w:ascii="Calibri"/>
          <w:color w:val="231F20"/>
          <w:spacing w:val="-2"/>
          <w:w w:val="120"/>
        </w:rPr>
        <w:t xml:space="preserve"> </w:t>
      </w:r>
      <w:r w:rsidRPr="00940898">
        <w:rPr>
          <w:rFonts w:ascii="Calibri"/>
          <w:color w:val="231F20"/>
          <w:spacing w:val="-3"/>
          <w:w w:val="120"/>
        </w:rPr>
        <w:t>between beliefs</w:t>
      </w:r>
      <w:r w:rsidRPr="00940898">
        <w:rPr>
          <w:rFonts w:ascii="Calibri"/>
          <w:color w:val="231F20"/>
          <w:spacing w:val="-2"/>
          <w:w w:val="120"/>
        </w:rPr>
        <w:t xml:space="preserve"> and</w:t>
      </w:r>
      <w:r w:rsidRPr="00940898">
        <w:rPr>
          <w:rFonts w:ascii="Calibri"/>
          <w:color w:val="231F20"/>
          <w:spacing w:val="-3"/>
          <w:w w:val="120"/>
        </w:rPr>
        <w:t xml:space="preserve"> </w:t>
      </w:r>
      <w:r w:rsidRPr="00940898">
        <w:rPr>
          <w:rFonts w:ascii="Calibri"/>
          <w:color w:val="231F20"/>
          <w:spacing w:val="-2"/>
          <w:w w:val="120"/>
        </w:rPr>
        <w:t>actions.</w:t>
      </w:r>
    </w:p>
    <w:p w14:paraId="6A9C2E8D" w14:textId="18F3AA84" w:rsidR="003D6629" w:rsidRDefault="003D6629" w:rsidP="00A06172">
      <w:pPr>
        <w:ind w:left="1440" w:right="284" w:hanging="1440"/>
        <w:rPr>
          <w:rFonts w:eastAsia="Times New Roman" w:cstheme="minorHAnsi"/>
          <w:b/>
          <w:bCs/>
          <w:color w:val="000000" w:themeColor="text1"/>
          <w:kern w:val="0"/>
          <w:lang w:eastAsia="en-GB"/>
          <w14:ligatures w14:val="none"/>
        </w:rPr>
      </w:pPr>
      <w:r w:rsidRPr="003D6629">
        <w:rPr>
          <w:rFonts w:ascii="Calibri"/>
          <w:color w:val="2E74B5" w:themeColor="accent5" w:themeShade="BF"/>
          <w:spacing w:val="-3"/>
          <w:w w:val="105"/>
        </w:rPr>
        <w:t>U4.2.4</w:t>
      </w:r>
      <w:r>
        <w:rPr>
          <w:rFonts w:ascii="Calibri"/>
          <w:color w:val="231F20"/>
          <w:spacing w:val="-3"/>
          <w:w w:val="105"/>
        </w:rPr>
        <w:tab/>
      </w:r>
      <w:r w:rsidRPr="00940898">
        <w:rPr>
          <w:rFonts w:ascii="Calibri"/>
          <w:color w:val="231F20"/>
          <w:spacing w:val="-3"/>
          <w:w w:val="115"/>
        </w:rPr>
        <w:t>Make</w:t>
      </w:r>
      <w:r w:rsidRPr="00940898">
        <w:rPr>
          <w:rFonts w:ascii="Calibri"/>
          <w:color w:val="231F20"/>
          <w:spacing w:val="6"/>
          <w:w w:val="115"/>
        </w:rPr>
        <w:t xml:space="preserve"> </w:t>
      </w:r>
      <w:r w:rsidRPr="00940898">
        <w:rPr>
          <w:rFonts w:ascii="Calibri"/>
          <w:color w:val="231F20"/>
          <w:spacing w:val="-3"/>
          <w:w w:val="115"/>
        </w:rPr>
        <w:t>links</w:t>
      </w:r>
      <w:r w:rsidRPr="00940898">
        <w:rPr>
          <w:rFonts w:ascii="Calibri"/>
          <w:color w:val="231F20"/>
          <w:spacing w:val="6"/>
          <w:w w:val="115"/>
        </w:rPr>
        <w:t xml:space="preserve"> </w:t>
      </w:r>
      <w:r w:rsidRPr="00940898">
        <w:rPr>
          <w:rFonts w:ascii="Calibri"/>
          <w:color w:val="231F20"/>
          <w:spacing w:val="-3"/>
          <w:w w:val="115"/>
        </w:rPr>
        <w:t>with</w:t>
      </w:r>
      <w:r w:rsidRPr="00940898">
        <w:rPr>
          <w:rFonts w:ascii="Calibri"/>
          <w:color w:val="231F20"/>
          <w:spacing w:val="6"/>
          <w:w w:val="115"/>
        </w:rPr>
        <w:t xml:space="preserve"> </w:t>
      </w:r>
      <w:r w:rsidRPr="00940898">
        <w:rPr>
          <w:rFonts w:ascii="Calibri"/>
          <w:color w:val="231F20"/>
          <w:spacing w:val="-2"/>
          <w:w w:val="115"/>
        </w:rPr>
        <w:t>the</w:t>
      </w:r>
      <w:r w:rsidRPr="00940898">
        <w:rPr>
          <w:rFonts w:ascii="Calibri"/>
          <w:color w:val="231F20"/>
          <w:spacing w:val="7"/>
          <w:w w:val="115"/>
        </w:rPr>
        <w:t xml:space="preserve"> </w:t>
      </w:r>
      <w:r w:rsidRPr="00940898">
        <w:rPr>
          <w:rFonts w:ascii="Calibri"/>
          <w:color w:val="231F20"/>
          <w:spacing w:val="-2"/>
          <w:w w:val="115"/>
        </w:rPr>
        <w:t>words</w:t>
      </w:r>
      <w:r w:rsidRPr="00940898">
        <w:rPr>
          <w:rFonts w:ascii="Calibri"/>
          <w:color w:val="231F20"/>
          <w:spacing w:val="6"/>
          <w:w w:val="115"/>
        </w:rPr>
        <w:t xml:space="preserve"> </w:t>
      </w:r>
      <w:r w:rsidRPr="00940898">
        <w:rPr>
          <w:rFonts w:ascii="Calibri"/>
          <w:color w:val="231F20"/>
          <w:spacing w:val="-1"/>
          <w:w w:val="115"/>
        </w:rPr>
        <w:t>of</w:t>
      </w:r>
      <w:r w:rsidRPr="00940898">
        <w:rPr>
          <w:rFonts w:ascii="Calibri"/>
          <w:color w:val="231F20"/>
          <w:spacing w:val="6"/>
          <w:w w:val="115"/>
        </w:rPr>
        <w:t xml:space="preserve"> </w:t>
      </w:r>
      <w:r w:rsidRPr="00940898">
        <w:rPr>
          <w:rFonts w:ascii="Calibri"/>
          <w:color w:val="231F20"/>
          <w:spacing w:val="-2"/>
          <w:w w:val="115"/>
        </w:rPr>
        <w:t>Isaiah,</w:t>
      </w:r>
      <w:r w:rsidRPr="00940898">
        <w:rPr>
          <w:rFonts w:ascii="Calibri"/>
          <w:color w:val="231F20"/>
          <w:spacing w:val="6"/>
          <w:w w:val="115"/>
        </w:rPr>
        <w:t xml:space="preserve"> </w:t>
      </w:r>
      <w:r w:rsidRPr="00940898">
        <w:rPr>
          <w:rFonts w:ascii="Calibri"/>
          <w:color w:val="231F20"/>
          <w:spacing w:val="-2"/>
          <w:w w:val="115"/>
        </w:rPr>
        <w:t>the</w:t>
      </w:r>
      <w:r w:rsidRPr="00940898">
        <w:rPr>
          <w:rFonts w:ascii="Calibri"/>
          <w:color w:val="231F20"/>
          <w:spacing w:val="7"/>
          <w:w w:val="115"/>
        </w:rPr>
        <w:t xml:space="preserve"> </w:t>
      </w:r>
      <w:r w:rsidRPr="00940898">
        <w:rPr>
          <w:rFonts w:ascii="Calibri"/>
          <w:color w:val="231F20"/>
          <w:spacing w:val="-2"/>
          <w:w w:val="115"/>
        </w:rPr>
        <w:t>preaching</w:t>
      </w:r>
      <w:r w:rsidRPr="00940898">
        <w:rPr>
          <w:rFonts w:ascii="Calibri"/>
          <w:color w:val="231F20"/>
          <w:spacing w:val="6"/>
          <w:w w:val="115"/>
        </w:rPr>
        <w:t xml:space="preserve"> </w:t>
      </w:r>
      <w:r w:rsidRPr="00940898">
        <w:rPr>
          <w:rFonts w:ascii="Calibri"/>
          <w:color w:val="231F20"/>
          <w:spacing w:val="-1"/>
          <w:w w:val="115"/>
        </w:rPr>
        <w:t>of</w:t>
      </w:r>
      <w:r w:rsidRPr="00940898">
        <w:rPr>
          <w:rFonts w:ascii="Calibri"/>
          <w:color w:val="231F20"/>
          <w:spacing w:val="6"/>
          <w:w w:val="115"/>
        </w:rPr>
        <w:t xml:space="preserve"> </w:t>
      </w:r>
      <w:r w:rsidRPr="00940898">
        <w:rPr>
          <w:rFonts w:ascii="Calibri"/>
          <w:color w:val="231F20"/>
          <w:spacing w:val="-2"/>
          <w:w w:val="115"/>
        </w:rPr>
        <w:t>John</w:t>
      </w:r>
      <w:r w:rsidRPr="00940898">
        <w:rPr>
          <w:rFonts w:ascii="Calibri"/>
          <w:color w:val="231F20"/>
          <w:spacing w:val="6"/>
          <w:w w:val="115"/>
        </w:rPr>
        <w:t xml:space="preserve"> </w:t>
      </w:r>
      <w:r w:rsidRPr="00940898">
        <w:rPr>
          <w:rFonts w:ascii="Calibri"/>
          <w:color w:val="231F20"/>
          <w:spacing w:val="-2"/>
          <w:w w:val="115"/>
        </w:rPr>
        <w:t>the</w:t>
      </w:r>
      <w:r w:rsidRPr="00940898">
        <w:rPr>
          <w:rFonts w:ascii="Calibri"/>
          <w:color w:val="231F20"/>
          <w:spacing w:val="7"/>
          <w:w w:val="115"/>
        </w:rPr>
        <w:t xml:space="preserve"> </w:t>
      </w:r>
      <w:r w:rsidRPr="00940898">
        <w:rPr>
          <w:rFonts w:ascii="Calibri"/>
          <w:color w:val="231F20"/>
          <w:spacing w:val="-3"/>
          <w:w w:val="115"/>
        </w:rPr>
        <w:t>Baptist,</w:t>
      </w:r>
      <w:r w:rsidRPr="00940898">
        <w:rPr>
          <w:rFonts w:ascii="Calibri"/>
          <w:color w:val="231F20"/>
          <w:spacing w:val="6"/>
          <w:w w:val="115"/>
        </w:rPr>
        <w:t xml:space="preserve"> </w:t>
      </w:r>
      <w:r w:rsidRPr="00940898">
        <w:rPr>
          <w:rFonts w:ascii="Calibri"/>
          <w:color w:val="231F20"/>
          <w:spacing w:val="-2"/>
          <w:w w:val="115"/>
        </w:rPr>
        <w:t>and</w:t>
      </w:r>
      <w:r w:rsidRPr="00940898">
        <w:rPr>
          <w:rFonts w:ascii="Calibri"/>
          <w:color w:val="231F20"/>
          <w:spacing w:val="6"/>
          <w:w w:val="115"/>
        </w:rPr>
        <w:t xml:space="preserve"> </w:t>
      </w:r>
      <w:r w:rsidRPr="00940898">
        <w:rPr>
          <w:rFonts w:ascii="Calibri"/>
          <w:color w:val="231F20"/>
          <w:spacing w:val="-2"/>
          <w:w w:val="115"/>
        </w:rPr>
        <w:t>the</w:t>
      </w:r>
      <w:r w:rsidRPr="00940898">
        <w:rPr>
          <w:rFonts w:ascii="Calibri"/>
          <w:color w:val="231F20"/>
          <w:spacing w:val="6"/>
          <w:w w:val="115"/>
        </w:rPr>
        <w:t xml:space="preserve"> </w:t>
      </w:r>
      <w:r w:rsidRPr="00940898">
        <w:rPr>
          <w:rFonts w:ascii="Calibri"/>
          <w:color w:val="231F20"/>
          <w:spacing w:val="-2"/>
          <w:w w:val="115"/>
        </w:rPr>
        <w:t>season</w:t>
      </w:r>
      <w:r w:rsidRPr="00940898">
        <w:rPr>
          <w:rFonts w:ascii="Calibri"/>
          <w:color w:val="231F20"/>
          <w:spacing w:val="7"/>
          <w:w w:val="115"/>
        </w:rPr>
        <w:t xml:space="preserve"> </w:t>
      </w:r>
      <w:r w:rsidRPr="00940898">
        <w:rPr>
          <w:rFonts w:ascii="Calibri"/>
          <w:color w:val="231F20"/>
          <w:spacing w:val="-1"/>
          <w:w w:val="115"/>
        </w:rPr>
        <w:t>of</w:t>
      </w:r>
      <w:r w:rsidRPr="00940898">
        <w:rPr>
          <w:rFonts w:ascii="Calibri"/>
          <w:color w:val="231F20"/>
          <w:spacing w:val="6"/>
          <w:w w:val="115"/>
        </w:rPr>
        <w:t xml:space="preserve"> </w:t>
      </w:r>
      <w:r w:rsidRPr="00940898">
        <w:rPr>
          <w:rFonts w:ascii="Calibri"/>
          <w:color w:val="231F20"/>
          <w:spacing w:val="-3"/>
          <w:w w:val="115"/>
        </w:rPr>
        <w:t>Advent.</w:t>
      </w:r>
    </w:p>
    <w:p w14:paraId="172C19C1" w14:textId="77777777" w:rsidR="004333EE" w:rsidRDefault="004333EE" w:rsidP="00A06172">
      <w:pPr>
        <w:ind w:left="1440" w:right="284" w:hanging="1440"/>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Live</w:t>
      </w:r>
    </w:p>
    <w:p w14:paraId="778F9D80" w14:textId="355F0AC5" w:rsidR="003D6629" w:rsidRDefault="003D6629" w:rsidP="00A06172">
      <w:pPr>
        <w:ind w:left="1440" w:right="284" w:hanging="1440"/>
        <w:rPr>
          <w:rFonts w:ascii="Calibri"/>
          <w:color w:val="231F20"/>
          <w:spacing w:val="-2"/>
          <w:w w:val="120"/>
        </w:rPr>
      </w:pPr>
      <w:r w:rsidRPr="003D6629">
        <w:rPr>
          <w:rFonts w:ascii="Calibri"/>
          <w:color w:val="2E74B5" w:themeColor="accent5" w:themeShade="BF"/>
          <w:spacing w:val="-2"/>
          <w:w w:val="105"/>
        </w:rPr>
        <w:t>U4.5.6</w:t>
      </w:r>
      <w:r>
        <w:rPr>
          <w:rFonts w:ascii="Calibri"/>
          <w:color w:val="231F20"/>
          <w:spacing w:val="-2"/>
          <w:w w:val="105"/>
        </w:rPr>
        <w:tab/>
      </w:r>
      <w:r w:rsidRPr="00940898">
        <w:rPr>
          <w:rFonts w:ascii="Calibri"/>
          <w:color w:val="231F20"/>
          <w:spacing w:val="-2"/>
          <w:w w:val="120"/>
        </w:rPr>
        <w:t>Describe</w:t>
      </w:r>
      <w:r w:rsidRPr="00940898">
        <w:rPr>
          <w:rFonts w:ascii="Calibri"/>
          <w:color w:val="231F20"/>
          <w:spacing w:val="-5"/>
          <w:w w:val="120"/>
        </w:rPr>
        <w:t xml:space="preserve"> </w:t>
      </w:r>
      <w:r w:rsidRPr="00940898">
        <w:rPr>
          <w:rFonts w:ascii="Calibri"/>
          <w:color w:val="231F20"/>
          <w:spacing w:val="-2"/>
          <w:w w:val="120"/>
        </w:rPr>
        <w:t>some</w:t>
      </w:r>
      <w:r w:rsidRPr="00940898">
        <w:rPr>
          <w:rFonts w:ascii="Calibri"/>
          <w:color w:val="231F20"/>
          <w:spacing w:val="-5"/>
          <w:w w:val="120"/>
        </w:rPr>
        <w:t xml:space="preserve"> </w:t>
      </w:r>
      <w:r w:rsidRPr="00940898">
        <w:rPr>
          <w:rFonts w:ascii="Calibri"/>
          <w:color w:val="231F20"/>
          <w:spacing w:val="-2"/>
          <w:w w:val="120"/>
        </w:rPr>
        <w:t>ways</w:t>
      </w:r>
      <w:r w:rsidRPr="00940898">
        <w:rPr>
          <w:rFonts w:ascii="Calibri"/>
          <w:color w:val="231F20"/>
          <w:spacing w:val="-4"/>
          <w:w w:val="120"/>
        </w:rPr>
        <w:t xml:space="preserve"> </w:t>
      </w:r>
      <w:r w:rsidRPr="00940898">
        <w:rPr>
          <w:rFonts w:ascii="Calibri"/>
          <w:color w:val="231F20"/>
          <w:spacing w:val="-2"/>
          <w:w w:val="120"/>
        </w:rPr>
        <w:t>in</w:t>
      </w:r>
      <w:r w:rsidRPr="00940898">
        <w:rPr>
          <w:rFonts w:ascii="Calibri"/>
          <w:color w:val="231F20"/>
          <w:spacing w:val="-5"/>
          <w:w w:val="120"/>
        </w:rPr>
        <w:t xml:space="preserve"> </w:t>
      </w:r>
      <w:r w:rsidRPr="00940898">
        <w:rPr>
          <w:rFonts w:ascii="Calibri"/>
          <w:color w:val="231F20"/>
          <w:spacing w:val="-3"/>
          <w:w w:val="120"/>
        </w:rPr>
        <w:t>which</w:t>
      </w:r>
      <w:r w:rsidRPr="00940898">
        <w:rPr>
          <w:rFonts w:ascii="Calibri"/>
          <w:color w:val="231F20"/>
          <w:spacing w:val="-5"/>
          <w:w w:val="120"/>
        </w:rPr>
        <w:t xml:space="preserve"> </w:t>
      </w:r>
      <w:r w:rsidRPr="00940898">
        <w:rPr>
          <w:rFonts w:ascii="Calibri"/>
          <w:color w:val="231F20"/>
          <w:spacing w:val="-3"/>
          <w:w w:val="120"/>
        </w:rPr>
        <w:t>the</w:t>
      </w:r>
      <w:r w:rsidRPr="00940898">
        <w:rPr>
          <w:rFonts w:ascii="Calibri"/>
          <w:color w:val="231F20"/>
          <w:spacing w:val="-4"/>
          <w:w w:val="120"/>
        </w:rPr>
        <w:t xml:space="preserve"> </w:t>
      </w:r>
      <w:r w:rsidRPr="00940898">
        <w:rPr>
          <w:rFonts w:ascii="Calibri"/>
          <w:color w:val="231F20"/>
          <w:spacing w:val="-2"/>
          <w:w w:val="120"/>
        </w:rPr>
        <w:t>Church</w:t>
      </w:r>
      <w:r w:rsidRPr="00940898">
        <w:rPr>
          <w:rFonts w:ascii="Calibri"/>
          <w:color w:val="231F20"/>
          <w:spacing w:val="-5"/>
          <w:w w:val="120"/>
        </w:rPr>
        <w:t xml:space="preserve"> </w:t>
      </w:r>
      <w:r w:rsidRPr="00940898">
        <w:rPr>
          <w:rFonts w:ascii="Calibri"/>
          <w:color w:val="231F20"/>
          <w:spacing w:val="-2"/>
          <w:w w:val="120"/>
        </w:rPr>
        <w:t>today</w:t>
      </w:r>
      <w:r w:rsidRPr="00940898">
        <w:rPr>
          <w:rFonts w:ascii="Calibri"/>
          <w:color w:val="231F20"/>
          <w:spacing w:val="-5"/>
          <w:w w:val="120"/>
        </w:rPr>
        <w:t xml:space="preserve"> </w:t>
      </w:r>
      <w:r w:rsidRPr="00940898">
        <w:rPr>
          <w:rFonts w:ascii="Calibri"/>
          <w:color w:val="231F20"/>
          <w:spacing w:val="-2"/>
          <w:w w:val="120"/>
        </w:rPr>
        <w:t>(locally</w:t>
      </w:r>
      <w:r w:rsidRPr="00940898">
        <w:rPr>
          <w:rFonts w:ascii="Calibri"/>
          <w:color w:val="231F20"/>
          <w:spacing w:val="-4"/>
          <w:w w:val="120"/>
        </w:rPr>
        <w:t xml:space="preserve"> </w:t>
      </w:r>
      <w:r w:rsidRPr="00940898">
        <w:rPr>
          <w:rFonts w:ascii="Calibri"/>
          <w:color w:val="231F20"/>
          <w:spacing w:val="-2"/>
          <w:w w:val="120"/>
        </w:rPr>
        <w:t>or</w:t>
      </w:r>
      <w:r w:rsidRPr="00940898">
        <w:rPr>
          <w:rFonts w:ascii="Calibri"/>
          <w:color w:val="231F20"/>
          <w:spacing w:val="-5"/>
          <w:w w:val="120"/>
        </w:rPr>
        <w:t xml:space="preserve"> </w:t>
      </w:r>
      <w:r w:rsidRPr="00940898">
        <w:rPr>
          <w:rFonts w:ascii="Calibri"/>
          <w:color w:val="231F20"/>
          <w:spacing w:val="-2"/>
          <w:w w:val="120"/>
        </w:rPr>
        <w:t>globally)</w:t>
      </w:r>
      <w:r w:rsidRPr="00940898">
        <w:rPr>
          <w:rFonts w:ascii="Calibri"/>
          <w:color w:val="231F20"/>
          <w:spacing w:val="-5"/>
          <w:w w:val="120"/>
        </w:rPr>
        <w:t xml:space="preserve"> </w:t>
      </w:r>
      <w:r w:rsidRPr="00940898">
        <w:rPr>
          <w:rFonts w:ascii="Calibri"/>
          <w:color w:val="231F20"/>
          <w:spacing w:val="-2"/>
          <w:w w:val="120"/>
        </w:rPr>
        <w:t>continues</w:t>
      </w:r>
      <w:r w:rsidRPr="00940898">
        <w:rPr>
          <w:rFonts w:ascii="Calibri"/>
          <w:color w:val="231F20"/>
          <w:spacing w:val="-4"/>
          <w:w w:val="120"/>
        </w:rPr>
        <w:t xml:space="preserve"> </w:t>
      </w:r>
      <w:r w:rsidRPr="00940898">
        <w:rPr>
          <w:rFonts w:ascii="Calibri"/>
          <w:color w:val="231F20"/>
          <w:spacing w:val="-3"/>
          <w:w w:val="120"/>
        </w:rPr>
        <w:t>the</w:t>
      </w:r>
      <w:r w:rsidRPr="00940898">
        <w:rPr>
          <w:rFonts w:ascii="Calibri"/>
          <w:color w:val="231F20"/>
          <w:spacing w:val="-5"/>
          <w:w w:val="120"/>
        </w:rPr>
        <w:t xml:space="preserve"> </w:t>
      </w:r>
      <w:r w:rsidRPr="00940898">
        <w:rPr>
          <w:rFonts w:ascii="Calibri"/>
          <w:color w:val="231F20"/>
          <w:spacing w:val="-3"/>
          <w:w w:val="120"/>
        </w:rPr>
        <w:t>work</w:t>
      </w:r>
      <w:r w:rsidRPr="00940898">
        <w:rPr>
          <w:rFonts w:ascii="Calibri"/>
          <w:color w:val="231F20"/>
          <w:spacing w:val="-5"/>
          <w:w w:val="120"/>
        </w:rPr>
        <w:t xml:space="preserve"> </w:t>
      </w:r>
      <w:r w:rsidRPr="00940898">
        <w:rPr>
          <w:rFonts w:ascii="Calibri"/>
          <w:color w:val="231F20"/>
          <w:spacing w:val="-2"/>
          <w:w w:val="120"/>
        </w:rPr>
        <w:t>of</w:t>
      </w:r>
      <w:r w:rsidRPr="00940898">
        <w:rPr>
          <w:rFonts w:ascii="Calibri"/>
          <w:color w:val="231F20"/>
          <w:spacing w:val="-4"/>
          <w:w w:val="120"/>
        </w:rPr>
        <w:t xml:space="preserve"> </w:t>
      </w:r>
      <w:r w:rsidRPr="00940898">
        <w:rPr>
          <w:rFonts w:ascii="Calibri"/>
          <w:color w:val="231F20"/>
          <w:spacing w:val="-2"/>
          <w:w w:val="120"/>
        </w:rPr>
        <w:t>Jesus.</w:t>
      </w:r>
    </w:p>
    <w:p w14:paraId="32B27890" w14:textId="77777777" w:rsidR="001A2B4F" w:rsidRPr="001A2B4F" w:rsidRDefault="001A2B4F" w:rsidP="001A2B4F">
      <w:pPr>
        <w:ind w:left="1440" w:right="284" w:hanging="1440"/>
        <w:rPr>
          <w:rFonts w:eastAsia="Times New Roman" w:cstheme="minorHAnsi"/>
          <w:b/>
          <w:bCs/>
          <w:color w:val="000000" w:themeColor="text1"/>
          <w:kern w:val="0"/>
          <w:lang w:eastAsia="en-GB"/>
          <w14:ligatures w14:val="none"/>
        </w:rPr>
      </w:pPr>
      <w:r w:rsidRPr="001A2B4F">
        <w:rPr>
          <w:rFonts w:ascii="Calibri"/>
          <w:b/>
          <w:bCs/>
          <w:color w:val="000000" w:themeColor="text1"/>
          <w:spacing w:val="-2"/>
        </w:rPr>
        <w:t>Dialogue</w:t>
      </w:r>
    </w:p>
    <w:p w14:paraId="484C5054" w14:textId="13DE3C8D" w:rsidR="001A2B4F" w:rsidRDefault="001A2B4F" w:rsidP="00A06172">
      <w:pPr>
        <w:ind w:left="1440" w:right="284" w:hanging="1440"/>
        <w:rPr>
          <w:rFonts w:eastAsia="Times New Roman" w:cstheme="minorHAnsi"/>
          <w:b/>
          <w:bCs/>
          <w:color w:val="000000" w:themeColor="text1"/>
          <w:kern w:val="0"/>
          <w:lang w:eastAsia="en-GB"/>
          <w14:ligatures w14:val="none"/>
        </w:rPr>
      </w:pPr>
      <w:r w:rsidRPr="001A2B4F">
        <w:rPr>
          <w:rFonts w:ascii="Calibri"/>
          <w:color w:val="2E74B5" w:themeColor="accent5" w:themeShade="BF"/>
          <w:spacing w:val="-2"/>
          <w:w w:val="105"/>
        </w:rPr>
        <w:t>U4.6.5</w:t>
      </w:r>
      <w:r>
        <w:rPr>
          <w:rFonts w:ascii="Calibri"/>
          <w:color w:val="231F20"/>
          <w:spacing w:val="-2"/>
          <w:w w:val="105"/>
        </w:rPr>
        <w:tab/>
      </w:r>
      <w:r w:rsidRPr="00940898">
        <w:rPr>
          <w:rFonts w:ascii="Calibri"/>
          <w:color w:val="231F20"/>
          <w:spacing w:val="-2"/>
          <w:w w:val="120"/>
        </w:rPr>
        <w:t>Describe</w:t>
      </w:r>
      <w:r w:rsidRPr="00940898">
        <w:rPr>
          <w:rFonts w:ascii="Calibri"/>
          <w:color w:val="231F20"/>
          <w:spacing w:val="-9"/>
          <w:w w:val="120"/>
        </w:rPr>
        <w:t xml:space="preserve"> </w:t>
      </w:r>
      <w:r w:rsidRPr="00940898">
        <w:rPr>
          <w:rFonts w:ascii="Calibri"/>
          <w:color w:val="231F20"/>
          <w:spacing w:val="-2"/>
          <w:w w:val="120"/>
        </w:rPr>
        <w:t>some</w:t>
      </w:r>
      <w:r w:rsidRPr="00940898">
        <w:rPr>
          <w:rFonts w:ascii="Calibri"/>
          <w:color w:val="231F20"/>
          <w:spacing w:val="-9"/>
          <w:w w:val="120"/>
        </w:rPr>
        <w:t xml:space="preserve"> </w:t>
      </w:r>
      <w:r w:rsidRPr="00940898">
        <w:rPr>
          <w:rFonts w:ascii="Calibri"/>
          <w:color w:val="231F20"/>
          <w:spacing w:val="-2"/>
          <w:w w:val="120"/>
        </w:rPr>
        <w:t>ways</w:t>
      </w:r>
      <w:r w:rsidRPr="00940898">
        <w:rPr>
          <w:rFonts w:ascii="Calibri"/>
          <w:color w:val="231F20"/>
          <w:spacing w:val="-9"/>
          <w:w w:val="120"/>
        </w:rPr>
        <w:t xml:space="preserve"> </w:t>
      </w:r>
      <w:r w:rsidRPr="00940898">
        <w:rPr>
          <w:rFonts w:ascii="Calibri"/>
          <w:color w:val="231F20"/>
          <w:spacing w:val="-2"/>
          <w:w w:val="120"/>
        </w:rPr>
        <w:t>Christians</w:t>
      </w:r>
      <w:r w:rsidRPr="00940898">
        <w:rPr>
          <w:rFonts w:ascii="Calibri"/>
          <w:color w:val="231F20"/>
          <w:spacing w:val="-9"/>
          <w:w w:val="120"/>
        </w:rPr>
        <w:t xml:space="preserve"> </w:t>
      </w:r>
      <w:r w:rsidRPr="00940898">
        <w:rPr>
          <w:rFonts w:ascii="Calibri"/>
          <w:color w:val="231F20"/>
          <w:spacing w:val="-2"/>
          <w:w w:val="120"/>
        </w:rPr>
        <w:t>in</w:t>
      </w:r>
      <w:r w:rsidRPr="00940898">
        <w:rPr>
          <w:rFonts w:ascii="Calibri"/>
          <w:color w:val="231F20"/>
          <w:spacing w:val="-9"/>
          <w:w w:val="120"/>
        </w:rPr>
        <w:t xml:space="preserve"> </w:t>
      </w:r>
      <w:r w:rsidRPr="00940898">
        <w:rPr>
          <w:rFonts w:ascii="Calibri"/>
          <w:color w:val="231F20"/>
          <w:spacing w:val="-3"/>
          <w:w w:val="120"/>
        </w:rPr>
        <w:t>their</w:t>
      </w:r>
      <w:r w:rsidRPr="00940898">
        <w:rPr>
          <w:rFonts w:ascii="Calibri"/>
          <w:color w:val="231F20"/>
          <w:spacing w:val="-9"/>
          <w:w w:val="120"/>
        </w:rPr>
        <w:t xml:space="preserve"> </w:t>
      </w:r>
      <w:r w:rsidRPr="00940898">
        <w:rPr>
          <w:rFonts w:ascii="Calibri"/>
          <w:color w:val="231F20"/>
          <w:spacing w:val="-2"/>
          <w:w w:val="120"/>
        </w:rPr>
        <w:t>local</w:t>
      </w:r>
      <w:r w:rsidRPr="00940898">
        <w:rPr>
          <w:rFonts w:ascii="Calibri"/>
          <w:color w:val="231F20"/>
          <w:spacing w:val="-9"/>
          <w:w w:val="120"/>
        </w:rPr>
        <w:t xml:space="preserve"> </w:t>
      </w:r>
      <w:r w:rsidRPr="00940898">
        <w:rPr>
          <w:rFonts w:ascii="Calibri"/>
          <w:color w:val="231F20"/>
          <w:spacing w:val="-2"/>
          <w:w w:val="120"/>
        </w:rPr>
        <w:t>area</w:t>
      </w:r>
      <w:r w:rsidRPr="00940898">
        <w:rPr>
          <w:rFonts w:ascii="Calibri"/>
          <w:color w:val="231F20"/>
          <w:spacing w:val="-9"/>
          <w:w w:val="120"/>
        </w:rPr>
        <w:t xml:space="preserve"> </w:t>
      </w:r>
      <w:r w:rsidRPr="00940898">
        <w:rPr>
          <w:rFonts w:ascii="Calibri"/>
          <w:color w:val="231F20"/>
          <w:spacing w:val="-3"/>
          <w:w w:val="120"/>
        </w:rPr>
        <w:t>work</w:t>
      </w:r>
      <w:r w:rsidRPr="00940898">
        <w:rPr>
          <w:rFonts w:ascii="Calibri"/>
          <w:color w:val="231F20"/>
          <w:spacing w:val="-8"/>
          <w:w w:val="120"/>
        </w:rPr>
        <w:t xml:space="preserve"> </w:t>
      </w:r>
      <w:r w:rsidRPr="00940898">
        <w:rPr>
          <w:rFonts w:ascii="Calibri"/>
          <w:color w:val="231F20"/>
          <w:spacing w:val="-3"/>
          <w:w w:val="120"/>
        </w:rPr>
        <w:t>together</w:t>
      </w:r>
      <w:r w:rsidRPr="00940898">
        <w:rPr>
          <w:rFonts w:ascii="Calibri"/>
          <w:color w:val="231F20"/>
          <w:spacing w:val="-9"/>
          <w:w w:val="120"/>
        </w:rPr>
        <w:t xml:space="preserve"> </w:t>
      </w:r>
      <w:r w:rsidRPr="00940898">
        <w:rPr>
          <w:rFonts w:ascii="Calibri"/>
          <w:color w:val="231F20"/>
          <w:spacing w:val="-3"/>
          <w:w w:val="120"/>
        </w:rPr>
        <w:t>for</w:t>
      </w:r>
      <w:r w:rsidRPr="00940898">
        <w:rPr>
          <w:rFonts w:ascii="Calibri"/>
          <w:color w:val="231F20"/>
          <w:spacing w:val="-9"/>
          <w:w w:val="120"/>
        </w:rPr>
        <w:t xml:space="preserve"> </w:t>
      </w:r>
      <w:r w:rsidRPr="00940898">
        <w:rPr>
          <w:rFonts w:ascii="Calibri"/>
          <w:color w:val="231F20"/>
          <w:spacing w:val="-3"/>
          <w:w w:val="120"/>
        </w:rPr>
        <w:t>the</w:t>
      </w:r>
      <w:r w:rsidRPr="00940898">
        <w:rPr>
          <w:rFonts w:ascii="Calibri"/>
          <w:color w:val="231F20"/>
          <w:spacing w:val="-9"/>
          <w:w w:val="120"/>
        </w:rPr>
        <w:t xml:space="preserve"> </w:t>
      </w:r>
      <w:r w:rsidRPr="00940898">
        <w:rPr>
          <w:rFonts w:ascii="Calibri"/>
          <w:color w:val="231F20"/>
          <w:spacing w:val="-3"/>
          <w:w w:val="120"/>
        </w:rPr>
        <w:t>benefit</w:t>
      </w:r>
      <w:r w:rsidRPr="00940898">
        <w:rPr>
          <w:rFonts w:ascii="Calibri"/>
          <w:color w:val="231F20"/>
          <w:spacing w:val="-9"/>
          <w:w w:val="120"/>
        </w:rPr>
        <w:t xml:space="preserve"> </w:t>
      </w:r>
      <w:r w:rsidRPr="00940898">
        <w:rPr>
          <w:rFonts w:ascii="Calibri"/>
          <w:color w:val="231F20"/>
          <w:spacing w:val="-2"/>
          <w:w w:val="120"/>
        </w:rPr>
        <w:t>of</w:t>
      </w:r>
      <w:r w:rsidRPr="00940898">
        <w:rPr>
          <w:rFonts w:ascii="Calibri"/>
          <w:color w:val="231F20"/>
          <w:spacing w:val="-9"/>
          <w:w w:val="120"/>
        </w:rPr>
        <w:t xml:space="preserve"> </w:t>
      </w:r>
      <w:r w:rsidRPr="00940898">
        <w:rPr>
          <w:rFonts w:ascii="Calibri"/>
          <w:color w:val="231F20"/>
          <w:spacing w:val="-3"/>
          <w:w w:val="120"/>
        </w:rPr>
        <w:t>the</w:t>
      </w:r>
      <w:r w:rsidRPr="00940898">
        <w:rPr>
          <w:rFonts w:ascii="Calibri"/>
          <w:color w:val="231F20"/>
          <w:spacing w:val="-9"/>
          <w:w w:val="120"/>
        </w:rPr>
        <w:t xml:space="preserve"> </w:t>
      </w:r>
      <w:r w:rsidRPr="00940898">
        <w:rPr>
          <w:rFonts w:ascii="Calibri"/>
          <w:color w:val="231F20"/>
          <w:spacing w:val="-3"/>
          <w:w w:val="120"/>
        </w:rPr>
        <w:t>whole</w:t>
      </w:r>
      <w:r w:rsidRPr="00940898">
        <w:rPr>
          <w:rFonts w:ascii="Calibri"/>
          <w:color w:val="231F20"/>
          <w:spacing w:val="-9"/>
          <w:w w:val="120"/>
        </w:rPr>
        <w:t xml:space="preserve"> </w:t>
      </w:r>
      <w:r w:rsidRPr="00940898">
        <w:rPr>
          <w:rFonts w:ascii="Calibri"/>
          <w:color w:val="231F20"/>
          <w:spacing w:val="-2"/>
          <w:w w:val="120"/>
        </w:rPr>
        <w:t>community</w:t>
      </w:r>
      <w:r w:rsidRPr="00940898">
        <w:rPr>
          <w:rFonts w:ascii="Calibri"/>
          <w:color w:val="231F20"/>
          <w:spacing w:val="-8"/>
          <w:w w:val="120"/>
        </w:rPr>
        <w:t xml:space="preserve"> </w:t>
      </w:r>
      <w:r w:rsidRPr="00940898">
        <w:rPr>
          <w:rFonts w:ascii="Calibri"/>
          <w:color w:val="231F20"/>
          <w:spacing w:val="-3"/>
          <w:w w:val="120"/>
        </w:rPr>
        <w:t>(or</w:t>
      </w:r>
      <w:r w:rsidRPr="00940898">
        <w:rPr>
          <w:rFonts w:ascii="Calibri"/>
          <w:color w:val="231F20"/>
          <w:spacing w:val="-9"/>
          <w:w w:val="120"/>
        </w:rPr>
        <w:t xml:space="preserve"> </w:t>
      </w:r>
      <w:r w:rsidRPr="00940898">
        <w:rPr>
          <w:rFonts w:ascii="Calibri"/>
          <w:color w:val="231F20"/>
          <w:spacing w:val="-3"/>
          <w:w w:val="120"/>
        </w:rPr>
        <w:t>the</w:t>
      </w:r>
      <w:r w:rsidRPr="00940898">
        <w:rPr>
          <w:rFonts w:ascii="Calibri"/>
          <w:color w:val="231F20"/>
          <w:spacing w:val="64"/>
          <w:w w:val="116"/>
        </w:rPr>
        <w:t xml:space="preserve"> </w:t>
      </w:r>
      <w:r w:rsidRPr="00940898">
        <w:rPr>
          <w:rFonts w:ascii="Calibri"/>
          <w:color w:val="231F20"/>
          <w:spacing w:val="-2"/>
          <w:w w:val="120"/>
        </w:rPr>
        <w:t>common</w:t>
      </w:r>
      <w:r w:rsidRPr="00940898">
        <w:rPr>
          <w:rFonts w:ascii="Calibri"/>
          <w:color w:val="231F20"/>
          <w:spacing w:val="22"/>
          <w:w w:val="120"/>
        </w:rPr>
        <w:t xml:space="preserve"> </w:t>
      </w:r>
      <w:r w:rsidRPr="00940898">
        <w:rPr>
          <w:rFonts w:ascii="Calibri"/>
          <w:color w:val="231F20"/>
          <w:spacing w:val="-2"/>
          <w:w w:val="120"/>
        </w:rPr>
        <w:t>good).</w:t>
      </w:r>
    </w:p>
    <w:p w14:paraId="160B75CC" w14:textId="77777777" w:rsidR="004333EE" w:rsidRPr="00F7437F" w:rsidRDefault="004333EE" w:rsidP="00A06172">
      <w:pPr>
        <w:ind w:left="1440" w:right="284" w:hanging="1440"/>
        <w:rPr>
          <w:rFonts w:eastAsia="Times New Roman" w:cstheme="minorHAnsi"/>
          <w:b/>
          <w:bCs/>
          <w:color w:val="000000" w:themeColor="text1"/>
          <w:kern w:val="0"/>
          <w:sz w:val="28"/>
          <w:szCs w:val="28"/>
          <w:lang w:eastAsia="en-GB"/>
          <w14:ligatures w14:val="none"/>
        </w:rPr>
      </w:pPr>
    </w:p>
    <w:p w14:paraId="48579845" w14:textId="64E7F909" w:rsidR="003D6629" w:rsidRPr="003D6629" w:rsidRDefault="00CF3CD6" w:rsidP="00A06172">
      <w:pPr>
        <w:ind w:right="284"/>
        <w:rPr>
          <w:rFonts w:eastAsia="Times New Roman" w:cstheme="minorHAnsi"/>
          <w:b/>
          <w:bCs/>
          <w:color w:val="000000" w:themeColor="text1"/>
          <w:kern w:val="0"/>
          <w:sz w:val="28"/>
          <w:szCs w:val="28"/>
          <w:lang w:eastAsia="en-GB"/>
          <w14:ligatures w14:val="none"/>
        </w:rPr>
      </w:pPr>
      <w:r w:rsidRPr="00F7437F">
        <w:rPr>
          <w:rFonts w:eastAsia="Times New Roman" w:cstheme="minorHAnsi"/>
          <w:b/>
          <w:bCs/>
          <w:color w:val="000000" w:themeColor="text1"/>
          <w:kern w:val="0"/>
          <w:sz w:val="28"/>
          <w:szCs w:val="28"/>
          <w:lang w:eastAsia="en-GB"/>
          <w14:ligatures w14:val="none"/>
        </w:rPr>
        <w:t>Expectations Ages 9-11</w:t>
      </w:r>
    </w:p>
    <w:p w14:paraId="2E08E199" w14:textId="42B8D887" w:rsidR="004333EE" w:rsidRDefault="004333EE" w:rsidP="00A06172">
      <w:pPr>
        <w:ind w:right="284"/>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Hear</w:t>
      </w:r>
    </w:p>
    <w:p w14:paraId="163D214C" w14:textId="56E13E7A" w:rsidR="003D6629" w:rsidRDefault="003D6629" w:rsidP="003D6629">
      <w:pPr>
        <w:ind w:left="1440" w:right="284" w:hanging="1440"/>
        <w:rPr>
          <w:rFonts w:eastAsia="Times New Roman" w:cstheme="minorHAnsi"/>
          <w:b/>
          <w:bCs/>
          <w:color w:val="000000" w:themeColor="text1"/>
          <w:kern w:val="0"/>
          <w:lang w:eastAsia="en-GB"/>
          <w14:ligatures w14:val="none"/>
        </w:rPr>
      </w:pPr>
      <w:r w:rsidRPr="003D6629">
        <w:rPr>
          <w:rFonts w:ascii="Calibri"/>
          <w:color w:val="2E74B5" w:themeColor="accent5" w:themeShade="BF"/>
          <w:spacing w:val="-2"/>
          <w:w w:val="105"/>
        </w:rPr>
        <w:t>U6.5.2</w:t>
      </w:r>
      <w:r>
        <w:rPr>
          <w:rFonts w:ascii="Calibri"/>
          <w:color w:val="231F20"/>
          <w:spacing w:val="-2"/>
          <w:w w:val="105"/>
        </w:rPr>
        <w:tab/>
      </w:r>
      <w:r w:rsidRPr="00940898">
        <w:rPr>
          <w:rFonts w:ascii="Calibri"/>
          <w:color w:val="231F20"/>
          <w:spacing w:val="-3"/>
          <w:w w:val="120"/>
        </w:rPr>
        <w:t>Use</w:t>
      </w:r>
      <w:r w:rsidRPr="00940898">
        <w:rPr>
          <w:rFonts w:ascii="Calibri"/>
          <w:color w:val="231F20"/>
          <w:spacing w:val="-2"/>
          <w:w w:val="120"/>
        </w:rPr>
        <w:t xml:space="preserve"> specialist theological and </w:t>
      </w:r>
      <w:r w:rsidRPr="00940898">
        <w:rPr>
          <w:rFonts w:ascii="Calibri"/>
          <w:color w:val="231F20"/>
          <w:spacing w:val="-3"/>
          <w:w w:val="120"/>
        </w:rPr>
        <w:t>religious</w:t>
      </w:r>
      <w:r w:rsidRPr="00940898">
        <w:rPr>
          <w:rFonts w:ascii="Calibri"/>
          <w:color w:val="231F20"/>
          <w:spacing w:val="-2"/>
          <w:w w:val="120"/>
        </w:rPr>
        <w:t xml:space="preserve"> and vocabulary</w:t>
      </w:r>
      <w:r w:rsidRPr="00940898">
        <w:rPr>
          <w:rFonts w:ascii="Calibri"/>
          <w:color w:val="231F20"/>
          <w:spacing w:val="-1"/>
          <w:w w:val="120"/>
        </w:rPr>
        <w:t xml:space="preserve"> </w:t>
      </w:r>
      <w:r w:rsidRPr="00940898">
        <w:rPr>
          <w:rFonts w:ascii="Calibri"/>
          <w:color w:val="231F20"/>
          <w:spacing w:val="-2"/>
          <w:w w:val="120"/>
        </w:rPr>
        <w:t xml:space="preserve">to describe and </w:t>
      </w:r>
      <w:r w:rsidRPr="00940898">
        <w:rPr>
          <w:rFonts w:ascii="Calibri"/>
          <w:color w:val="231F20"/>
          <w:spacing w:val="-3"/>
          <w:w w:val="120"/>
        </w:rPr>
        <w:t>explain</w:t>
      </w:r>
      <w:r w:rsidRPr="00940898">
        <w:rPr>
          <w:rFonts w:ascii="Calibri"/>
          <w:color w:val="231F20"/>
          <w:spacing w:val="-2"/>
          <w:w w:val="120"/>
        </w:rPr>
        <w:t xml:space="preserve"> </w:t>
      </w:r>
      <w:r w:rsidRPr="00940898">
        <w:rPr>
          <w:rFonts w:ascii="Calibri"/>
          <w:color w:val="231F20"/>
          <w:spacing w:val="-3"/>
          <w:w w:val="120"/>
        </w:rPr>
        <w:t>links</w:t>
      </w:r>
      <w:r w:rsidRPr="00940898">
        <w:rPr>
          <w:rFonts w:ascii="Calibri"/>
          <w:color w:val="231F20"/>
          <w:spacing w:val="-2"/>
          <w:w w:val="120"/>
        </w:rPr>
        <w:t xml:space="preserve"> </w:t>
      </w:r>
      <w:r w:rsidRPr="00940898">
        <w:rPr>
          <w:rFonts w:ascii="Calibri"/>
          <w:color w:val="231F20"/>
          <w:spacing w:val="-3"/>
          <w:w w:val="120"/>
        </w:rPr>
        <w:t>between</w:t>
      </w:r>
      <w:r w:rsidRPr="00940898">
        <w:rPr>
          <w:rFonts w:ascii="Calibri"/>
          <w:color w:val="231F20"/>
          <w:spacing w:val="-2"/>
          <w:w w:val="120"/>
        </w:rPr>
        <w:t xml:space="preserve"> </w:t>
      </w:r>
      <w:r w:rsidRPr="00940898">
        <w:rPr>
          <w:rFonts w:ascii="Calibri"/>
          <w:color w:val="231F20"/>
          <w:spacing w:val="-1"/>
          <w:w w:val="120"/>
        </w:rPr>
        <w:t xml:space="preserve">at </w:t>
      </w:r>
      <w:r w:rsidRPr="00940898">
        <w:rPr>
          <w:rFonts w:ascii="Calibri"/>
          <w:color w:val="231F20"/>
          <w:spacing w:val="-2"/>
          <w:w w:val="120"/>
        </w:rPr>
        <w:t xml:space="preserve">least one of </w:t>
      </w:r>
      <w:r w:rsidRPr="00940898">
        <w:rPr>
          <w:rFonts w:ascii="Calibri"/>
          <w:color w:val="231F20"/>
          <w:spacing w:val="-3"/>
          <w:w w:val="120"/>
        </w:rPr>
        <w:t>the</w:t>
      </w:r>
      <w:r w:rsidRPr="00940898">
        <w:rPr>
          <w:rFonts w:ascii="Calibri"/>
          <w:color w:val="231F20"/>
          <w:spacing w:val="56"/>
          <w:w w:val="116"/>
        </w:rPr>
        <w:t xml:space="preserve"> </w:t>
      </w:r>
      <w:r w:rsidRPr="00940898">
        <w:rPr>
          <w:rFonts w:ascii="Calibri"/>
          <w:color w:val="231F20"/>
          <w:spacing w:val="-3"/>
          <w:w w:val="120"/>
        </w:rPr>
        <w:t>scripture</w:t>
      </w:r>
      <w:r w:rsidRPr="00940898">
        <w:rPr>
          <w:rFonts w:ascii="Calibri"/>
          <w:color w:val="231F20"/>
          <w:spacing w:val="2"/>
          <w:w w:val="120"/>
        </w:rPr>
        <w:t xml:space="preserve"> </w:t>
      </w:r>
      <w:r w:rsidRPr="00940898">
        <w:rPr>
          <w:rFonts w:ascii="Calibri"/>
          <w:color w:val="231F20"/>
          <w:spacing w:val="-2"/>
          <w:w w:val="120"/>
        </w:rPr>
        <w:t>passages</w:t>
      </w:r>
      <w:r w:rsidRPr="00940898">
        <w:rPr>
          <w:rFonts w:ascii="Calibri"/>
          <w:color w:val="231F20"/>
          <w:spacing w:val="3"/>
          <w:w w:val="120"/>
        </w:rPr>
        <w:t xml:space="preserve"> </w:t>
      </w:r>
      <w:r w:rsidRPr="00940898">
        <w:rPr>
          <w:rFonts w:ascii="Calibri"/>
          <w:color w:val="231F20"/>
          <w:spacing w:val="-2"/>
          <w:w w:val="120"/>
        </w:rPr>
        <w:t>studied</w:t>
      </w:r>
      <w:r w:rsidRPr="00940898">
        <w:rPr>
          <w:rFonts w:ascii="Calibri"/>
          <w:color w:val="231F20"/>
          <w:spacing w:val="3"/>
          <w:w w:val="120"/>
        </w:rPr>
        <w:t xml:space="preserve"> </w:t>
      </w:r>
      <w:r w:rsidRPr="00940898">
        <w:rPr>
          <w:rFonts w:ascii="Calibri"/>
          <w:color w:val="231F20"/>
          <w:spacing w:val="-2"/>
          <w:w w:val="120"/>
        </w:rPr>
        <w:t>and</w:t>
      </w:r>
      <w:r w:rsidRPr="00940898">
        <w:rPr>
          <w:rFonts w:ascii="Calibri"/>
          <w:color w:val="231F20"/>
          <w:spacing w:val="3"/>
          <w:w w:val="120"/>
        </w:rPr>
        <w:t xml:space="preserve"> </w:t>
      </w:r>
      <w:r w:rsidRPr="00940898">
        <w:rPr>
          <w:rFonts w:ascii="Calibri"/>
          <w:color w:val="231F20"/>
          <w:spacing w:val="-3"/>
          <w:w w:val="120"/>
        </w:rPr>
        <w:t>religious</w:t>
      </w:r>
      <w:r w:rsidRPr="00940898">
        <w:rPr>
          <w:rFonts w:ascii="Calibri"/>
          <w:color w:val="231F20"/>
          <w:spacing w:val="3"/>
          <w:w w:val="120"/>
        </w:rPr>
        <w:t xml:space="preserve"> </w:t>
      </w:r>
      <w:r w:rsidRPr="00940898">
        <w:rPr>
          <w:rFonts w:ascii="Calibri"/>
          <w:color w:val="231F20"/>
          <w:spacing w:val="-3"/>
          <w:w w:val="120"/>
        </w:rPr>
        <w:t>beliefs.</w:t>
      </w:r>
    </w:p>
    <w:p w14:paraId="25C369AC" w14:textId="77777777" w:rsidR="004333EE" w:rsidRDefault="004333EE" w:rsidP="00A06172">
      <w:pPr>
        <w:ind w:left="1440" w:right="284" w:hanging="1440"/>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lastRenderedPageBreak/>
        <w:t>Believe</w:t>
      </w:r>
    </w:p>
    <w:p w14:paraId="59F3C8B6" w14:textId="7867C196" w:rsidR="003D6629" w:rsidRDefault="003D6629" w:rsidP="003D6629">
      <w:pPr>
        <w:ind w:left="1440" w:right="284" w:hanging="1440"/>
        <w:rPr>
          <w:rFonts w:eastAsia="Times New Roman" w:cstheme="minorHAnsi"/>
          <w:b/>
          <w:bCs/>
          <w:color w:val="000000" w:themeColor="text1"/>
          <w:kern w:val="0"/>
          <w:lang w:eastAsia="en-GB"/>
          <w14:ligatures w14:val="none"/>
        </w:rPr>
      </w:pPr>
      <w:r w:rsidRPr="003D6629">
        <w:rPr>
          <w:rFonts w:ascii="Calibri"/>
          <w:color w:val="2E74B5" w:themeColor="accent5" w:themeShade="BF"/>
          <w:spacing w:val="-2"/>
          <w:w w:val="105"/>
        </w:rPr>
        <w:t>U6.2.4</w:t>
      </w:r>
      <w:r>
        <w:rPr>
          <w:rFonts w:ascii="Calibri"/>
          <w:color w:val="231F20"/>
          <w:spacing w:val="-2"/>
          <w:w w:val="105"/>
        </w:rPr>
        <w:tab/>
      </w:r>
      <w:r w:rsidRPr="00940898">
        <w:rPr>
          <w:rFonts w:ascii="Calibri" w:eastAsia="Calibri" w:hAnsi="Calibri" w:cs="Calibri"/>
          <w:color w:val="231F20"/>
          <w:spacing w:val="-3"/>
          <w:w w:val="120"/>
        </w:rPr>
        <w:t>Use</w:t>
      </w:r>
      <w:r w:rsidRPr="00940898">
        <w:rPr>
          <w:rFonts w:ascii="Calibri" w:eastAsia="Calibri" w:hAnsi="Calibri" w:cs="Calibri"/>
          <w:color w:val="231F20"/>
          <w:spacing w:val="-8"/>
          <w:w w:val="120"/>
        </w:rPr>
        <w:t xml:space="preserve"> </w:t>
      </w:r>
      <w:r w:rsidRPr="00940898">
        <w:rPr>
          <w:rFonts w:ascii="Calibri" w:eastAsia="Calibri" w:hAnsi="Calibri" w:cs="Calibri"/>
          <w:color w:val="231F20"/>
          <w:spacing w:val="-2"/>
          <w:w w:val="120"/>
        </w:rPr>
        <w:t>theological</w:t>
      </w:r>
      <w:r w:rsidRPr="00940898">
        <w:rPr>
          <w:rFonts w:ascii="Calibri" w:eastAsia="Calibri" w:hAnsi="Calibri" w:cs="Calibri"/>
          <w:color w:val="231F20"/>
          <w:spacing w:val="-7"/>
          <w:w w:val="120"/>
        </w:rPr>
        <w:t xml:space="preserve"> </w:t>
      </w:r>
      <w:r w:rsidRPr="00940898">
        <w:rPr>
          <w:rFonts w:ascii="Calibri" w:eastAsia="Calibri" w:hAnsi="Calibri" w:cs="Calibri"/>
          <w:color w:val="231F20"/>
          <w:spacing w:val="-2"/>
          <w:w w:val="120"/>
        </w:rPr>
        <w:t>language</w:t>
      </w:r>
      <w:r w:rsidRPr="00940898">
        <w:rPr>
          <w:rFonts w:ascii="Calibri" w:eastAsia="Calibri" w:hAnsi="Calibri" w:cs="Calibri"/>
          <w:color w:val="231F20"/>
          <w:spacing w:val="-7"/>
          <w:w w:val="120"/>
        </w:rPr>
        <w:t xml:space="preserve"> </w:t>
      </w:r>
      <w:r w:rsidRPr="00940898">
        <w:rPr>
          <w:rFonts w:ascii="Calibri" w:eastAsia="Calibri" w:hAnsi="Calibri" w:cs="Calibri"/>
          <w:color w:val="231F20"/>
          <w:spacing w:val="-2"/>
          <w:w w:val="120"/>
        </w:rPr>
        <w:t>to</w:t>
      </w:r>
      <w:r w:rsidRPr="00940898">
        <w:rPr>
          <w:rFonts w:ascii="Calibri" w:eastAsia="Calibri" w:hAnsi="Calibri" w:cs="Calibri"/>
          <w:color w:val="231F20"/>
          <w:spacing w:val="-8"/>
          <w:w w:val="120"/>
        </w:rPr>
        <w:t xml:space="preserve"> </w:t>
      </w:r>
      <w:r w:rsidRPr="00940898">
        <w:rPr>
          <w:rFonts w:ascii="Calibri" w:eastAsia="Calibri" w:hAnsi="Calibri" w:cs="Calibri"/>
          <w:color w:val="231F20"/>
          <w:spacing w:val="-2"/>
          <w:w w:val="120"/>
        </w:rPr>
        <w:t>describe</w:t>
      </w:r>
      <w:r w:rsidRPr="00940898">
        <w:rPr>
          <w:rFonts w:ascii="Calibri" w:eastAsia="Calibri" w:hAnsi="Calibri" w:cs="Calibri"/>
          <w:color w:val="231F20"/>
          <w:spacing w:val="-7"/>
          <w:w w:val="120"/>
        </w:rPr>
        <w:t xml:space="preserve"> </w:t>
      </w:r>
      <w:r w:rsidRPr="00940898">
        <w:rPr>
          <w:rFonts w:ascii="Calibri" w:eastAsia="Calibri" w:hAnsi="Calibri" w:cs="Calibri"/>
          <w:color w:val="231F20"/>
          <w:spacing w:val="-2"/>
          <w:w w:val="120"/>
        </w:rPr>
        <w:t>and</w:t>
      </w:r>
      <w:r w:rsidRPr="00940898">
        <w:rPr>
          <w:rFonts w:ascii="Calibri" w:eastAsia="Calibri" w:hAnsi="Calibri" w:cs="Calibri"/>
          <w:color w:val="231F20"/>
          <w:spacing w:val="-7"/>
          <w:w w:val="120"/>
        </w:rPr>
        <w:t xml:space="preserve"> </w:t>
      </w:r>
      <w:r w:rsidRPr="00940898">
        <w:rPr>
          <w:rFonts w:ascii="Calibri" w:eastAsia="Calibri" w:hAnsi="Calibri" w:cs="Calibri"/>
          <w:color w:val="231F20"/>
          <w:spacing w:val="-3"/>
          <w:w w:val="120"/>
        </w:rPr>
        <w:t>explain</w:t>
      </w:r>
      <w:r w:rsidRPr="00940898">
        <w:rPr>
          <w:rFonts w:ascii="Calibri" w:eastAsia="Calibri" w:hAnsi="Calibri" w:cs="Calibri"/>
          <w:color w:val="231F20"/>
          <w:spacing w:val="-8"/>
          <w:w w:val="120"/>
        </w:rPr>
        <w:t xml:space="preserve"> </w:t>
      </w:r>
      <w:r w:rsidRPr="00940898">
        <w:rPr>
          <w:rFonts w:ascii="Calibri" w:eastAsia="Calibri" w:hAnsi="Calibri" w:cs="Calibri"/>
          <w:color w:val="231F20"/>
          <w:spacing w:val="-3"/>
          <w:w w:val="120"/>
        </w:rPr>
        <w:t>the</w:t>
      </w:r>
      <w:r w:rsidRPr="00940898">
        <w:rPr>
          <w:rFonts w:ascii="Calibri" w:eastAsia="Calibri" w:hAnsi="Calibri" w:cs="Calibri"/>
          <w:color w:val="231F20"/>
          <w:spacing w:val="-7"/>
          <w:w w:val="120"/>
        </w:rPr>
        <w:t xml:space="preserve"> </w:t>
      </w:r>
      <w:r w:rsidRPr="00940898">
        <w:rPr>
          <w:rFonts w:ascii="Calibri" w:eastAsia="Calibri" w:hAnsi="Calibri" w:cs="Calibri"/>
          <w:color w:val="231F20"/>
          <w:spacing w:val="-3"/>
          <w:w w:val="120"/>
        </w:rPr>
        <w:t>belief</w:t>
      </w:r>
      <w:r w:rsidRPr="00940898">
        <w:rPr>
          <w:rFonts w:ascii="Calibri" w:eastAsia="Calibri" w:hAnsi="Calibri" w:cs="Calibri"/>
          <w:color w:val="231F20"/>
          <w:spacing w:val="-7"/>
          <w:w w:val="120"/>
        </w:rPr>
        <w:t xml:space="preserve"> </w:t>
      </w:r>
      <w:r w:rsidRPr="00940898">
        <w:rPr>
          <w:rFonts w:ascii="Calibri" w:eastAsia="Calibri" w:hAnsi="Calibri" w:cs="Calibri"/>
          <w:color w:val="231F20"/>
          <w:spacing w:val="-3"/>
          <w:w w:val="120"/>
        </w:rPr>
        <w:t>that</w:t>
      </w:r>
      <w:r w:rsidRPr="00940898">
        <w:rPr>
          <w:rFonts w:ascii="Calibri" w:eastAsia="Calibri" w:hAnsi="Calibri" w:cs="Calibri"/>
          <w:color w:val="231F20"/>
          <w:spacing w:val="-8"/>
          <w:w w:val="120"/>
        </w:rPr>
        <w:t xml:space="preserve"> </w:t>
      </w:r>
      <w:r w:rsidRPr="00940898">
        <w:rPr>
          <w:rFonts w:ascii="Calibri" w:eastAsia="Calibri" w:hAnsi="Calibri" w:cs="Calibri"/>
          <w:color w:val="231F20"/>
          <w:spacing w:val="-3"/>
          <w:w w:val="120"/>
        </w:rPr>
        <w:t>Mary</w:t>
      </w:r>
      <w:r w:rsidRPr="00940898">
        <w:rPr>
          <w:rFonts w:ascii="Calibri" w:eastAsia="Calibri" w:hAnsi="Calibri" w:cs="Calibri"/>
          <w:color w:val="231F20"/>
          <w:spacing w:val="-7"/>
          <w:w w:val="120"/>
        </w:rPr>
        <w:t xml:space="preserve"> </w:t>
      </w:r>
      <w:r w:rsidRPr="00940898">
        <w:rPr>
          <w:rFonts w:ascii="Calibri" w:eastAsia="Calibri" w:hAnsi="Calibri" w:cs="Calibri"/>
          <w:color w:val="231F20"/>
          <w:spacing w:val="-2"/>
          <w:w w:val="120"/>
        </w:rPr>
        <w:t>became</w:t>
      </w:r>
      <w:r w:rsidRPr="00940898">
        <w:rPr>
          <w:rFonts w:ascii="Calibri" w:eastAsia="Calibri" w:hAnsi="Calibri" w:cs="Calibri"/>
          <w:color w:val="231F20"/>
          <w:spacing w:val="-7"/>
          <w:w w:val="120"/>
        </w:rPr>
        <w:t xml:space="preserve"> </w:t>
      </w:r>
      <w:r w:rsidRPr="00940898">
        <w:rPr>
          <w:rFonts w:ascii="Calibri" w:eastAsia="Calibri" w:hAnsi="Calibri" w:cs="Calibri"/>
          <w:color w:val="231F20"/>
          <w:spacing w:val="-3"/>
          <w:w w:val="120"/>
        </w:rPr>
        <w:t>the</w:t>
      </w:r>
      <w:r w:rsidRPr="00940898">
        <w:rPr>
          <w:rFonts w:ascii="Calibri" w:eastAsia="Calibri" w:hAnsi="Calibri" w:cs="Calibri"/>
          <w:color w:val="231F20"/>
          <w:spacing w:val="-7"/>
          <w:w w:val="120"/>
        </w:rPr>
        <w:t xml:space="preserve"> </w:t>
      </w:r>
      <w:r w:rsidRPr="00940898">
        <w:rPr>
          <w:rFonts w:ascii="Calibri" w:eastAsia="Calibri" w:hAnsi="Calibri" w:cs="Calibri"/>
          <w:color w:val="231F20"/>
          <w:spacing w:val="-3"/>
          <w:w w:val="120"/>
        </w:rPr>
        <w:t>‘Mother</w:t>
      </w:r>
      <w:r w:rsidRPr="00940898">
        <w:rPr>
          <w:rFonts w:ascii="Calibri" w:eastAsia="Calibri" w:hAnsi="Calibri" w:cs="Calibri"/>
          <w:color w:val="231F20"/>
          <w:spacing w:val="-8"/>
          <w:w w:val="120"/>
        </w:rPr>
        <w:t xml:space="preserve"> </w:t>
      </w:r>
      <w:r w:rsidRPr="00940898">
        <w:rPr>
          <w:rFonts w:ascii="Calibri" w:eastAsia="Calibri" w:hAnsi="Calibri" w:cs="Calibri"/>
          <w:color w:val="231F20"/>
          <w:spacing w:val="-2"/>
          <w:w w:val="120"/>
        </w:rPr>
        <w:t>of</w:t>
      </w:r>
      <w:r w:rsidRPr="00940898">
        <w:rPr>
          <w:rFonts w:ascii="Calibri" w:eastAsia="Calibri" w:hAnsi="Calibri" w:cs="Calibri"/>
          <w:color w:val="231F20"/>
          <w:spacing w:val="-7"/>
          <w:w w:val="120"/>
        </w:rPr>
        <w:t xml:space="preserve"> </w:t>
      </w:r>
      <w:r w:rsidRPr="00940898">
        <w:rPr>
          <w:rFonts w:ascii="Calibri" w:eastAsia="Calibri" w:hAnsi="Calibri" w:cs="Calibri"/>
          <w:color w:val="231F20"/>
          <w:spacing w:val="-3"/>
          <w:w w:val="120"/>
        </w:rPr>
        <w:t>God’.</w:t>
      </w:r>
    </w:p>
    <w:p w14:paraId="757D96B3" w14:textId="77777777" w:rsidR="004333EE" w:rsidRDefault="004333EE" w:rsidP="00A06172">
      <w:pPr>
        <w:ind w:left="1440" w:right="284" w:hanging="1440"/>
        <w:rPr>
          <w:rFonts w:eastAsia="Times New Roman" w:cstheme="minorHAnsi"/>
          <w:b/>
          <w:bCs/>
          <w:color w:val="000000" w:themeColor="text1"/>
          <w:kern w:val="0"/>
          <w:lang w:eastAsia="en-GB"/>
          <w14:ligatures w14:val="none"/>
        </w:rPr>
      </w:pPr>
      <w:r>
        <w:rPr>
          <w:rFonts w:eastAsia="Times New Roman" w:cstheme="minorHAnsi"/>
          <w:b/>
          <w:bCs/>
          <w:color w:val="000000" w:themeColor="text1"/>
          <w:kern w:val="0"/>
          <w:lang w:eastAsia="en-GB"/>
          <w14:ligatures w14:val="none"/>
        </w:rPr>
        <w:t>Live</w:t>
      </w:r>
    </w:p>
    <w:p w14:paraId="66DA3539" w14:textId="1C0BAA75" w:rsidR="00CF3CD6" w:rsidRDefault="003D6629" w:rsidP="003D6629">
      <w:pPr>
        <w:ind w:left="1440" w:right="284" w:hanging="1440"/>
        <w:rPr>
          <w:rFonts w:ascii="Calibri"/>
          <w:color w:val="231F20"/>
          <w:spacing w:val="-2"/>
          <w:w w:val="115"/>
        </w:rPr>
      </w:pPr>
      <w:r w:rsidRPr="003D6629">
        <w:rPr>
          <w:rFonts w:ascii="Calibri"/>
          <w:color w:val="2E74B5" w:themeColor="accent5" w:themeShade="BF"/>
          <w:spacing w:val="-2"/>
          <w:w w:val="105"/>
        </w:rPr>
        <w:t>U6.6.2</w:t>
      </w:r>
      <w:r>
        <w:rPr>
          <w:rFonts w:ascii="Calibri"/>
          <w:color w:val="231F20"/>
          <w:spacing w:val="-2"/>
          <w:w w:val="105"/>
        </w:rPr>
        <w:tab/>
      </w:r>
      <w:r w:rsidRPr="00940898">
        <w:rPr>
          <w:rFonts w:ascii="Calibri"/>
          <w:color w:val="231F20"/>
          <w:spacing w:val="-2"/>
          <w:w w:val="115"/>
        </w:rPr>
        <w:t>Describe</w:t>
      </w:r>
      <w:r w:rsidRPr="00940898">
        <w:rPr>
          <w:rFonts w:ascii="Calibri"/>
          <w:color w:val="231F20"/>
          <w:spacing w:val="11"/>
          <w:w w:val="115"/>
        </w:rPr>
        <w:t xml:space="preserve"> </w:t>
      </w:r>
      <w:r w:rsidRPr="00940898">
        <w:rPr>
          <w:rFonts w:ascii="Calibri"/>
          <w:color w:val="231F20"/>
          <w:spacing w:val="-2"/>
          <w:w w:val="115"/>
        </w:rPr>
        <w:t>some</w:t>
      </w:r>
      <w:r w:rsidRPr="00940898">
        <w:rPr>
          <w:rFonts w:ascii="Calibri"/>
          <w:color w:val="231F20"/>
          <w:spacing w:val="12"/>
          <w:w w:val="115"/>
        </w:rPr>
        <w:t xml:space="preserve"> </w:t>
      </w:r>
      <w:r w:rsidRPr="00940898">
        <w:rPr>
          <w:rFonts w:ascii="Calibri"/>
          <w:color w:val="231F20"/>
          <w:spacing w:val="-2"/>
          <w:w w:val="115"/>
        </w:rPr>
        <w:t>ways</w:t>
      </w:r>
      <w:r w:rsidRPr="00940898">
        <w:rPr>
          <w:rFonts w:ascii="Calibri"/>
          <w:color w:val="231F20"/>
          <w:spacing w:val="11"/>
          <w:w w:val="115"/>
        </w:rPr>
        <w:t xml:space="preserve"> </w:t>
      </w:r>
      <w:r w:rsidRPr="00940898">
        <w:rPr>
          <w:rFonts w:ascii="Calibri"/>
          <w:color w:val="231F20"/>
          <w:spacing w:val="-2"/>
          <w:w w:val="115"/>
        </w:rPr>
        <w:t>Christians</w:t>
      </w:r>
      <w:r w:rsidRPr="00940898">
        <w:rPr>
          <w:rFonts w:ascii="Calibri"/>
          <w:color w:val="231F20"/>
          <w:spacing w:val="12"/>
          <w:w w:val="115"/>
        </w:rPr>
        <w:t xml:space="preserve"> </w:t>
      </w:r>
      <w:r w:rsidRPr="00940898">
        <w:rPr>
          <w:rFonts w:ascii="Calibri"/>
          <w:color w:val="231F20"/>
          <w:spacing w:val="-3"/>
          <w:w w:val="115"/>
        </w:rPr>
        <w:t>work</w:t>
      </w:r>
      <w:r w:rsidRPr="00940898">
        <w:rPr>
          <w:rFonts w:ascii="Calibri"/>
          <w:color w:val="231F20"/>
          <w:spacing w:val="12"/>
          <w:w w:val="115"/>
        </w:rPr>
        <w:t xml:space="preserve"> </w:t>
      </w:r>
      <w:r w:rsidRPr="00940898">
        <w:rPr>
          <w:rFonts w:ascii="Calibri"/>
          <w:color w:val="231F20"/>
          <w:spacing w:val="-2"/>
          <w:w w:val="115"/>
        </w:rPr>
        <w:t>together</w:t>
      </w:r>
      <w:r w:rsidRPr="00940898">
        <w:rPr>
          <w:rFonts w:ascii="Calibri"/>
          <w:color w:val="231F20"/>
          <w:spacing w:val="11"/>
          <w:w w:val="115"/>
        </w:rPr>
        <w:t xml:space="preserve"> </w:t>
      </w:r>
      <w:r w:rsidRPr="00940898">
        <w:rPr>
          <w:rFonts w:ascii="Calibri"/>
          <w:color w:val="231F20"/>
          <w:spacing w:val="-3"/>
          <w:w w:val="115"/>
        </w:rPr>
        <w:t>with</w:t>
      </w:r>
      <w:r w:rsidRPr="00940898">
        <w:rPr>
          <w:rFonts w:ascii="Calibri"/>
          <w:color w:val="231F20"/>
          <w:spacing w:val="12"/>
          <w:w w:val="115"/>
        </w:rPr>
        <w:t xml:space="preserve"> </w:t>
      </w:r>
      <w:r w:rsidRPr="00940898">
        <w:rPr>
          <w:rFonts w:ascii="Calibri"/>
          <w:color w:val="231F20"/>
          <w:spacing w:val="-2"/>
          <w:w w:val="115"/>
        </w:rPr>
        <w:t>people</w:t>
      </w:r>
      <w:r w:rsidRPr="00940898">
        <w:rPr>
          <w:rFonts w:ascii="Calibri"/>
          <w:color w:val="231F20"/>
          <w:spacing w:val="11"/>
          <w:w w:val="115"/>
        </w:rPr>
        <w:t xml:space="preserve"> </w:t>
      </w:r>
      <w:r w:rsidRPr="00940898">
        <w:rPr>
          <w:rFonts w:ascii="Calibri"/>
          <w:color w:val="231F20"/>
          <w:spacing w:val="-1"/>
          <w:w w:val="115"/>
        </w:rPr>
        <w:t>of</w:t>
      </w:r>
      <w:r w:rsidRPr="00940898">
        <w:rPr>
          <w:rFonts w:ascii="Calibri"/>
          <w:color w:val="231F20"/>
          <w:spacing w:val="12"/>
          <w:w w:val="115"/>
        </w:rPr>
        <w:t xml:space="preserve"> </w:t>
      </w:r>
      <w:r w:rsidRPr="00940898">
        <w:rPr>
          <w:rFonts w:ascii="Calibri"/>
          <w:color w:val="231F20"/>
          <w:spacing w:val="-3"/>
          <w:w w:val="115"/>
        </w:rPr>
        <w:t>different</w:t>
      </w:r>
      <w:r w:rsidRPr="00940898">
        <w:rPr>
          <w:rFonts w:ascii="Calibri"/>
          <w:color w:val="231F20"/>
          <w:spacing w:val="12"/>
          <w:w w:val="115"/>
        </w:rPr>
        <w:t xml:space="preserve"> </w:t>
      </w:r>
      <w:r w:rsidRPr="00940898">
        <w:rPr>
          <w:rFonts w:ascii="Calibri"/>
          <w:color w:val="231F20"/>
          <w:spacing w:val="-2"/>
          <w:w w:val="115"/>
        </w:rPr>
        <w:t>worldviews</w:t>
      </w:r>
      <w:r w:rsidRPr="00940898">
        <w:rPr>
          <w:rFonts w:ascii="Calibri"/>
          <w:color w:val="231F20"/>
          <w:spacing w:val="11"/>
          <w:w w:val="115"/>
        </w:rPr>
        <w:t xml:space="preserve"> </w:t>
      </w:r>
      <w:r w:rsidRPr="00940898">
        <w:rPr>
          <w:rFonts w:ascii="Calibri"/>
          <w:color w:val="231F20"/>
          <w:spacing w:val="-1"/>
          <w:w w:val="115"/>
        </w:rPr>
        <w:t>to</w:t>
      </w:r>
      <w:r w:rsidRPr="00940898">
        <w:rPr>
          <w:rFonts w:ascii="Calibri"/>
          <w:color w:val="231F20"/>
          <w:spacing w:val="12"/>
          <w:w w:val="115"/>
        </w:rPr>
        <w:t xml:space="preserve"> </w:t>
      </w:r>
      <w:r w:rsidRPr="00940898">
        <w:rPr>
          <w:rFonts w:ascii="Calibri"/>
          <w:color w:val="231F20"/>
          <w:spacing w:val="-2"/>
          <w:w w:val="115"/>
        </w:rPr>
        <w:t>promote</w:t>
      </w:r>
      <w:r w:rsidRPr="00940898">
        <w:rPr>
          <w:rFonts w:ascii="Calibri"/>
          <w:color w:val="231F20"/>
          <w:spacing w:val="11"/>
          <w:w w:val="115"/>
        </w:rPr>
        <w:t xml:space="preserve"> </w:t>
      </w:r>
      <w:r w:rsidRPr="00940898">
        <w:rPr>
          <w:rFonts w:ascii="Calibri"/>
          <w:color w:val="231F20"/>
          <w:spacing w:val="-2"/>
          <w:w w:val="115"/>
        </w:rPr>
        <w:t>the</w:t>
      </w:r>
      <w:r w:rsidRPr="00940898">
        <w:rPr>
          <w:rFonts w:ascii="Calibri"/>
          <w:color w:val="231F20"/>
          <w:spacing w:val="12"/>
          <w:w w:val="115"/>
        </w:rPr>
        <w:t xml:space="preserve"> </w:t>
      </w:r>
      <w:r w:rsidRPr="00940898">
        <w:rPr>
          <w:rFonts w:ascii="Calibri"/>
          <w:color w:val="231F20"/>
          <w:spacing w:val="-2"/>
          <w:w w:val="115"/>
        </w:rPr>
        <w:t>common</w:t>
      </w:r>
      <w:r w:rsidRPr="00940898">
        <w:rPr>
          <w:rFonts w:ascii="Calibri"/>
          <w:color w:val="231F20"/>
          <w:spacing w:val="12"/>
          <w:w w:val="115"/>
        </w:rPr>
        <w:t xml:space="preserve"> </w:t>
      </w:r>
      <w:r w:rsidRPr="00940898">
        <w:rPr>
          <w:rFonts w:ascii="Calibri"/>
          <w:color w:val="231F20"/>
          <w:spacing w:val="-2"/>
          <w:w w:val="115"/>
        </w:rPr>
        <w:t>good.</w:t>
      </w:r>
    </w:p>
    <w:p w14:paraId="653C379D" w14:textId="77777777" w:rsidR="001A2B4F" w:rsidRPr="001A2B4F" w:rsidRDefault="001A2B4F" w:rsidP="001A2B4F">
      <w:pPr>
        <w:ind w:left="1440" w:right="284" w:hanging="1440"/>
        <w:rPr>
          <w:rFonts w:eastAsia="Times New Roman" w:cstheme="minorHAnsi"/>
          <w:b/>
          <w:bCs/>
          <w:color w:val="000000" w:themeColor="text1"/>
          <w:kern w:val="0"/>
          <w:lang w:eastAsia="en-GB"/>
          <w14:ligatures w14:val="none"/>
        </w:rPr>
      </w:pPr>
      <w:r w:rsidRPr="001A2B4F">
        <w:rPr>
          <w:rFonts w:ascii="Calibri"/>
          <w:b/>
          <w:bCs/>
          <w:color w:val="000000" w:themeColor="text1"/>
          <w:spacing w:val="-2"/>
        </w:rPr>
        <w:t>Dialogue</w:t>
      </w:r>
    </w:p>
    <w:p w14:paraId="7FF14049" w14:textId="4677FDCC" w:rsidR="001A2B4F" w:rsidRDefault="001A2B4F" w:rsidP="003D6629">
      <w:pPr>
        <w:ind w:left="1440" w:right="284" w:hanging="1440"/>
        <w:rPr>
          <w:rFonts w:ascii="Calibri"/>
          <w:color w:val="231F20"/>
          <w:spacing w:val="-2"/>
          <w:w w:val="115"/>
        </w:rPr>
      </w:pPr>
      <w:r w:rsidRPr="001A2B4F">
        <w:rPr>
          <w:rFonts w:ascii="Calibri"/>
          <w:color w:val="2E74B5" w:themeColor="accent5" w:themeShade="BF"/>
          <w:spacing w:val="-2"/>
          <w:w w:val="105"/>
        </w:rPr>
        <w:t>U6.6.3</w:t>
      </w:r>
      <w:r>
        <w:rPr>
          <w:rFonts w:ascii="Calibri"/>
          <w:color w:val="231F20"/>
          <w:spacing w:val="-2"/>
          <w:w w:val="105"/>
        </w:rPr>
        <w:tab/>
      </w:r>
      <w:r w:rsidRPr="00940898">
        <w:rPr>
          <w:rFonts w:ascii="Calibri"/>
          <w:color w:val="231F20"/>
          <w:spacing w:val="-2"/>
          <w:w w:val="115"/>
        </w:rPr>
        <w:t>Describe</w:t>
      </w:r>
      <w:r w:rsidRPr="00940898">
        <w:rPr>
          <w:rFonts w:ascii="Calibri"/>
          <w:color w:val="231F20"/>
          <w:spacing w:val="11"/>
          <w:w w:val="115"/>
        </w:rPr>
        <w:t xml:space="preserve"> </w:t>
      </w:r>
      <w:r w:rsidRPr="00940898">
        <w:rPr>
          <w:rFonts w:ascii="Calibri"/>
          <w:color w:val="231F20"/>
          <w:spacing w:val="-2"/>
          <w:w w:val="115"/>
        </w:rPr>
        <w:t>some</w:t>
      </w:r>
      <w:r w:rsidRPr="00940898">
        <w:rPr>
          <w:rFonts w:ascii="Calibri"/>
          <w:color w:val="231F20"/>
          <w:spacing w:val="12"/>
          <w:w w:val="115"/>
        </w:rPr>
        <w:t xml:space="preserve"> </w:t>
      </w:r>
      <w:r w:rsidRPr="00940898">
        <w:rPr>
          <w:rFonts w:ascii="Calibri"/>
          <w:color w:val="231F20"/>
          <w:spacing w:val="-2"/>
          <w:w w:val="115"/>
        </w:rPr>
        <w:t>ways</w:t>
      </w:r>
      <w:r w:rsidRPr="00940898">
        <w:rPr>
          <w:rFonts w:ascii="Calibri"/>
          <w:color w:val="231F20"/>
          <w:spacing w:val="11"/>
          <w:w w:val="115"/>
        </w:rPr>
        <w:t xml:space="preserve"> </w:t>
      </w:r>
      <w:r w:rsidRPr="00940898">
        <w:rPr>
          <w:rFonts w:ascii="Calibri"/>
          <w:color w:val="231F20"/>
          <w:spacing w:val="-2"/>
          <w:w w:val="115"/>
        </w:rPr>
        <w:t>Christians</w:t>
      </w:r>
      <w:r w:rsidRPr="00940898">
        <w:rPr>
          <w:rFonts w:ascii="Calibri"/>
          <w:color w:val="231F20"/>
          <w:spacing w:val="12"/>
          <w:w w:val="115"/>
        </w:rPr>
        <w:t xml:space="preserve"> </w:t>
      </w:r>
      <w:r w:rsidRPr="00940898">
        <w:rPr>
          <w:rFonts w:ascii="Calibri"/>
          <w:color w:val="231F20"/>
          <w:spacing w:val="-3"/>
          <w:w w:val="115"/>
        </w:rPr>
        <w:t>work</w:t>
      </w:r>
      <w:r w:rsidRPr="00940898">
        <w:rPr>
          <w:rFonts w:ascii="Calibri"/>
          <w:color w:val="231F20"/>
          <w:spacing w:val="12"/>
          <w:w w:val="115"/>
        </w:rPr>
        <w:t xml:space="preserve"> </w:t>
      </w:r>
      <w:r w:rsidRPr="00940898">
        <w:rPr>
          <w:rFonts w:ascii="Calibri"/>
          <w:color w:val="231F20"/>
          <w:spacing w:val="-2"/>
          <w:w w:val="115"/>
        </w:rPr>
        <w:t>together</w:t>
      </w:r>
      <w:r w:rsidRPr="00940898">
        <w:rPr>
          <w:rFonts w:ascii="Calibri"/>
          <w:color w:val="231F20"/>
          <w:spacing w:val="11"/>
          <w:w w:val="115"/>
        </w:rPr>
        <w:t xml:space="preserve"> </w:t>
      </w:r>
      <w:r w:rsidRPr="00940898">
        <w:rPr>
          <w:rFonts w:ascii="Calibri"/>
          <w:color w:val="231F20"/>
          <w:spacing w:val="-3"/>
          <w:w w:val="115"/>
        </w:rPr>
        <w:t>with</w:t>
      </w:r>
      <w:r w:rsidRPr="00940898">
        <w:rPr>
          <w:rFonts w:ascii="Calibri"/>
          <w:color w:val="231F20"/>
          <w:spacing w:val="12"/>
          <w:w w:val="115"/>
        </w:rPr>
        <w:t xml:space="preserve"> </w:t>
      </w:r>
      <w:r w:rsidRPr="00940898">
        <w:rPr>
          <w:rFonts w:ascii="Calibri"/>
          <w:color w:val="231F20"/>
          <w:spacing w:val="-2"/>
          <w:w w:val="115"/>
        </w:rPr>
        <w:t>people</w:t>
      </w:r>
      <w:r w:rsidRPr="00940898">
        <w:rPr>
          <w:rFonts w:ascii="Calibri"/>
          <w:color w:val="231F20"/>
          <w:spacing w:val="11"/>
          <w:w w:val="115"/>
        </w:rPr>
        <w:t xml:space="preserve"> </w:t>
      </w:r>
      <w:r w:rsidRPr="00940898">
        <w:rPr>
          <w:rFonts w:ascii="Calibri"/>
          <w:color w:val="231F20"/>
          <w:spacing w:val="-1"/>
          <w:w w:val="115"/>
        </w:rPr>
        <w:t>of</w:t>
      </w:r>
      <w:r w:rsidRPr="00940898">
        <w:rPr>
          <w:rFonts w:ascii="Calibri"/>
          <w:color w:val="231F20"/>
          <w:spacing w:val="12"/>
          <w:w w:val="115"/>
        </w:rPr>
        <w:t xml:space="preserve"> </w:t>
      </w:r>
      <w:r w:rsidRPr="00940898">
        <w:rPr>
          <w:rFonts w:ascii="Calibri"/>
          <w:color w:val="231F20"/>
          <w:spacing w:val="-3"/>
          <w:w w:val="115"/>
        </w:rPr>
        <w:t>different</w:t>
      </w:r>
      <w:r w:rsidRPr="00940898">
        <w:rPr>
          <w:rFonts w:ascii="Calibri"/>
          <w:color w:val="231F20"/>
          <w:spacing w:val="12"/>
          <w:w w:val="115"/>
        </w:rPr>
        <w:t xml:space="preserve"> </w:t>
      </w:r>
      <w:r w:rsidRPr="00940898">
        <w:rPr>
          <w:rFonts w:ascii="Calibri"/>
          <w:color w:val="231F20"/>
          <w:spacing w:val="-2"/>
          <w:w w:val="115"/>
        </w:rPr>
        <w:t>worldviews</w:t>
      </w:r>
      <w:r w:rsidRPr="00940898">
        <w:rPr>
          <w:rFonts w:ascii="Calibri"/>
          <w:color w:val="231F20"/>
          <w:spacing w:val="11"/>
          <w:w w:val="115"/>
        </w:rPr>
        <w:t xml:space="preserve"> </w:t>
      </w:r>
      <w:r w:rsidRPr="00940898">
        <w:rPr>
          <w:rFonts w:ascii="Calibri"/>
          <w:color w:val="231F20"/>
          <w:spacing w:val="-1"/>
          <w:w w:val="115"/>
        </w:rPr>
        <w:t>to</w:t>
      </w:r>
      <w:r w:rsidRPr="00940898">
        <w:rPr>
          <w:rFonts w:ascii="Calibri"/>
          <w:color w:val="231F20"/>
          <w:spacing w:val="12"/>
          <w:w w:val="115"/>
        </w:rPr>
        <w:t xml:space="preserve"> </w:t>
      </w:r>
      <w:r w:rsidRPr="00940898">
        <w:rPr>
          <w:rFonts w:ascii="Calibri"/>
          <w:color w:val="231F20"/>
          <w:spacing w:val="-2"/>
          <w:w w:val="115"/>
        </w:rPr>
        <w:t>promote</w:t>
      </w:r>
      <w:r w:rsidRPr="00940898">
        <w:rPr>
          <w:rFonts w:ascii="Calibri"/>
          <w:color w:val="231F20"/>
          <w:spacing w:val="11"/>
          <w:w w:val="115"/>
        </w:rPr>
        <w:t xml:space="preserve"> </w:t>
      </w:r>
      <w:r w:rsidRPr="00940898">
        <w:rPr>
          <w:rFonts w:ascii="Calibri"/>
          <w:color w:val="231F20"/>
          <w:spacing w:val="-2"/>
          <w:w w:val="115"/>
        </w:rPr>
        <w:t>the</w:t>
      </w:r>
      <w:r w:rsidRPr="00940898">
        <w:rPr>
          <w:rFonts w:ascii="Calibri"/>
          <w:color w:val="231F20"/>
          <w:spacing w:val="12"/>
          <w:w w:val="115"/>
        </w:rPr>
        <w:t xml:space="preserve"> </w:t>
      </w:r>
      <w:r w:rsidRPr="00940898">
        <w:rPr>
          <w:rFonts w:ascii="Calibri"/>
          <w:color w:val="231F20"/>
          <w:spacing w:val="-2"/>
          <w:w w:val="115"/>
        </w:rPr>
        <w:t>common</w:t>
      </w:r>
      <w:r w:rsidRPr="00940898">
        <w:rPr>
          <w:rFonts w:ascii="Calibri"/>
          <w:color w:val="231F20"/>
          <w:spacing w:val="12"/>
          <w:w w:val="115"/>
        </w:rPr>
        <w:t xml:space="preserve"> </w:t>
      </w:r>
      <w:r w:rsidRPr="00940898">
        <w:rPr>
          <w:rFonts w:ascii="Calibri"/>
          <w:color w:val="231F20"/>
          <w:spacing w:val="-2"/>
          <w:w w:val="115"/>
        </w:rPr>
        <w:t>good.</w:t>
      </w:r>
    </w:p>
    <w:p w14:paraId="6A10328D" w14:textId="77777777" w:rsidR="003D6629" w:rsidRDefault="003D6629" w:rsidP="003D6629">
      <w:pPr>
        <w:ind w:left="1440" w:right="284" w:hanging="1440"/>
        <w:rPr>
          <w:rFonts w:eastAsia="Times New Roman" w:cstheme="minorHAnsi"/>
          <w:b/>
          <w:bCs/>
          <w:color w:val="000000" w:themeColor="text1"/>
          <w:kern w:val="0"/>
          <w:sz w:val="28"/>
          <w:szCs w:val="28"/>
          <w:lang w:eastAsia="en-GB"/>
          <w14:ligatures w14:val="none"/>
        </w:rPr>
      </w:pPr>
    </w:p>
    <w:p w14:paraId="5C38B7AD" w14:textId="77777777" w:rsidR="00CF3CD6" w:rsidRPr="00F7437F" w:rsidRDefault="00CF3CD6" w:rsidP="00A06172">
      <w:pPr>
        <w:ind w:right="284"/>
        <w:rPr>
          <w:rFonts w:eastAsia="Times New Roman" w:cstheme="minorHAnsi"/>
          <w:b/>
          <w:bCs/>
          <w:color w:val="000000" w:themeColor="text1"/>
          <w:kern w:val="0"/>
          <w:sz w:val="28"/>
          <w:szCs w:val="28"/>
          <w:lang w:eastAsia="en-GB"/>
          <w14:ligatures w14:val="none"/>
        </w:rPr>
      </w:pPr>
      <w:r w:rsidRPr="00F7437F">
        <w:rPr>
          <w:rFonts w:eastAsia="Times New Roman" w:cstheme="minorHAnsi"/>
          <w:b/>
          <w:bCs/>
          <w:color w:val="000000" w:themeColor="text1"/>
          <w:kern w:val="0"/>
          <w:sz w:val="28"/>
          <w:szCs w:val="28"/>
          <w:lang w:eastAsia="en-GB"/>
          <w14:ligatures w14:val="none"/>
        </w:rPr>
        <w:t>Ways of Knowing</w:t>
      </w:r>
    </w:p>
    <w:p w14:paraId="06EB5E3D" w14:textId="77777777" w:rsidR="00CF3CD6" w:rsidRPr="00F7437F" w:rsidRDefault="00CF3CD6" w:rsidP="00A06172">
      <w:pPr>
        <w:ind w:right="284"/>
        <w:rPr>
          <w:rFonts w:eastAsia="Times New Roman" w:cstheme="minorHAnsi"/>
          <w:color w:val="000000" w:themeColor="text1"/>
          <w:kern w:val="0"/>
          <w:lang w:eastAsia="en-GB"/>
          <w14:ligatures w14:val="none"/>
        </w:rPr>
      </w:pPr>
      <w:r w:rsidRPr="00F7437F">
        <w:rPr>
          <w:rFonts w:eastAsia="Times New Roman" w:cstheme="minorHAnsi"/>
          <w:color w:val="000000" w:themeColor="text1"/>
          <w:kern w:val="0"/>
          <w:lang w:eastAsia="en-GB"/>
          <w14:ligatures w14:val="none"/>
        </w:rPr>
        <w:t xml:space="preserve">The RED identifies three ‘ways of knowing’ in its Programme of Study that enable skills to be developed at an appropriate level. The development of these aspects allows each knowledge </w:t>
      </w:r>
      <w:proofErr w:type="spellStart"/>
      <w:r w:rsidRPr="00F7437F">
        <w:rPr>
          <w:rFonts w:eastAsia="Times New Roman" w:cstheme="minorHAnsi"/>
          <w:color w:val="000000" w:themeColor="text1"/>
          <w:kern w:val="0"/>
          <w:lang w:eastAsia="en-GB"/>
          <w14:ligatures w14:val="none"/>
        </w:rPr>
        <w:t>lense</w:t>
      </w:r>
      <w:proofErr w:type="spellEnd"/>
      <w:r w:rsidRPr="00F7437F">
        <w:rPr>
          <w:rFonts w:eastAsia="Times New Roman" w:cstheme="minorHAnsi"/>
          <w:color w:val="000000" w:themeColor="text1"/>
          <w:kern w:val="0"/>
          <w:lang w:eastAsia="en-GB"/>
          <w14:ligatures w14:val="none"/>
        </w:rPr>
        <w:t xml:space="preserve"> to be explored appropriately. The ways of knowing are Understand (lead by the head), Discern (led by the heart) and Respond (led by hands). </w:t>
      </w:r>
    </w:p>
    <w:p w14:paraId="0E8AFD57" w14:textId="2DD1C00B" w:rsidR="00CF3CD6" w:rsidRDefault="00CF3CD6" w:rsidP="00A06172">
      <w:pPr>
        <w:ind w:right="284"/>
        <w:rPr>
          <w:rFonts w:eastAsia="Times New Roman" w:cstheme="minorHAnsi"/>
          <w:color w:val="000000" w:themeColor="text1"/>
          <w:kern w:val="0"/>
          <w:lang w:eastAsia="en-GB"/>
          <w14:ligatures w14:val="none"/>
        </w:rPr>
      </w:pPr>
      <w:r w:rsidRPr="00F7437F">
        <w:rPr>
          <w:rFonts w:eastAsia="Times New Roman" w:cstheme="minorHAnsi"/>
          <w:color w:val="000000" w:themeColor="text1"/>
          <w:kern w:val="0"/>
          <w:lang w:eastAsia="en-GB"/>
          <w14:ligatures w14:val="none"/>
        </w:rPr>
        <w:t>‘</w:t>
      </w:r>
      <w:r w:rsidR="004333EE">
        <w:rPr>
          <w:rFonts w:eastAsia="Times New Roman" w:cstheme="minorHAnsi"/>
          <w:color w:val="000000" w:themeColor="text1"/>
          <w:kern w:val="0"/>
          <w:lang w:eastAsia="en-GB"/>
          <w14:ligatures w14:val="none"/>
        </w:rPr>
        <w:t>Be a Gift this Advent</w:t>
      </w:r>
      <w:r w:rsidRPr="00F7437F">
        <w:rPr>
          <w:rFonts w:eastAsia="Times New Roman" w:cstheme="minorHAnsi"/>
          <w:color w:val="000000" w:themeColor="text1"/>
          <w:kern w:val="0"/>
          <w:lang w:eastAsia="en-GB"/>
          <w14:ligatures w14:val="none"/>
        </w:rPr>
        <w:t xml:space="preserve">’ </w:t>
      </w:r>
      <w:r w:rsidR="004333EE">
        <w:rPr>
          <w:rFonts w:eastAsia="Times New Roman" w:cstheme="minorHAnsi"/>
          <w:color w:val="000000" w:themeColor="text1"/>
          <w:kern w:val="0"/>
          <w:lang w:eastAsia="en-GB"/>
          <w14:ligatures w14:val="none"/>
        </w:rPr>
        <w:t xml:space="preserve">is </w:t>
      </w:r>
      <w:r w:rsidRPr="00F7437F">
        <w:rPr>
          <w:rFonts w:eastAsia="Times New Roman" w:cstheme="minorHAnsi"/>
          <w:color w:val="000000" w:themeColor="text1"/>
          <w:kern w:val="0"/>
          <w:lang w:eastAsia="en-GB"/>
          <w14:ligatures w14:val="none"/>
        </w:rPr>
        <w:t>rooted firmly in each of these strands and provide</w:t>
      </w:r>
      <w:r w:rsidR="004333EE">
        <w:rPr>
          <w:rFonts w:eastAsia="Times New Roman" w:cstheme="minorHAnsi"/>
          <w:color w:val="000000" w:themeColor="text1"/>
          <w:kern w:val="0"/>
          <w:lang w:eastAsia="en-GB"/>
          <w14:ligatures w14:val="none"/>
        </w:rPr>
        <w:t>s</w:t>
      </w:r>
      <w:r w:rsidRPr="00F7437F">
        <w:rPr>
          <w:rFonts w:eastAsia="Times New Roman" w:cstheme="minorHAnsi"/>
          <w:color w:val="000000" w:themeColor="text1"/>
          <w:kern w:val="0"/>
          <w:lang w:eastAsia="en-GB"/>
          <w14:ligatures w14:val="none"/>
        </w:rPr>
        <w:t xml:space="preserve"> great opportunities to develop each of these ways of knowing in an age-appropriate manner. </w:t>
      </w:r>
    </w:p>
    <w:p w14:paraId="708098F0" w14:textId="77777777" w:rsidR="00D50101" w:rsidRDefault="00D50101" w:rsidP="00A06172">
      <w:pPr>
        <w:ind w:right="284"/>
        <w:rPr>
          <w:rFonts w:eastAsia="Times New Roman" w:cstheme="minorHAnsi"/>
          <w:color w:val="000000" w:themeColor="text1"/>
          <w:kern w:val="0"/>
          <w:lang w:eastAsia="en-GB"/>
          <w14:ligatures w14:val="none"/>
        </w:rPr>
      </w:pPr>
    </w:p>
    <w:p w14:paraId="768ADF08" w14:textId="62AEB804" w:rsidR="00D50101" w:rsidRPr="00FE6E1D" w:rsidRDefault="00FE6E1D" w:rsidP="00A06172">
      <w:pPr>
        <w:ind w:right="284"/>
        <w:rPr>
          <w:rFonts w:eastAsia="Times New Roman" w:cstheme="minorHAnsi"/>
          <w:b/>
          <w:bCs/>
          <w:color w:val="000000" w:themeColor="text1"/>
          <w:kern w:val="0"/>
          <w:sz w:val="34"/>
          <w:szCs w:val="34"/>
          <w:lang w:eastAsia="en-GB"/>
          <w14:ligatures w14:val="none"/>
        </w:rPr>
      </w:pPr>
      <w:r w:rsidRPr="00FE6E1D">
        <w:rPr>
          <w:rFonts w:eastAsia="Times New Roman" w:cstheme="minorHAnsi"/>
          <w:b/>
          <w:bCs/>
          <w:color w:val="000000" w:themeColor="text1"/>
          <w:kern w:val="0"/>
          <w:sz w:val="34"/>
          <w:szCs w:val="34"/>
          <w:lang w:eastAsia="en-GB"/>
          <w14:ligatures w14:val="none"/>
        </w:rPr>
        <w:t xml:space="preserve">4.0 </w:t>
      </w:r>
      <w:r w:rsidR="00D50101" w:rsidRPr="00FE6E1D">
        <w:rPr>
          <w:rFonts w:eastAsia="Times New Roman" w:cstheme="minorHAnsi"/>
          <w:b/>
          <w:bCs/>
          <w:color w:val="000000" w:themeColor="text1"/>
          <w:kern w:val="0"/>
          <w:sz w:val="34"/>
          <w:szCs w:val="34"/>
          <w:lang w:eastAsia="en-GB"/>
          <w14:ligatures w14:val="none"/>
        </w:rPr>
        <w:t>‘To love you more dearly’: Prayer &amp; Liturgy Directory (PLD) links</w:t>
      </w:r>
    </w:p>
    <w:p w14:paraId="240D6278" w14:textId="77777777" w:rsidR="002F6EB6" w:rsidRDefault="002F6EB6" w:rsidP="00A06172">
      <w:pPr>
        <w:ind w:right="284"/>
        <w:rPr>
          <w:rFonts w:eastAsia="Times New Roman" w:cstheme="minorHAnsi"/>
          <w:b/>
          <w:bCs/>
          <w:color w:val="000000" w:themeColor="text1"/>
          <w:kern w:val="0"/>
          <w:sz w:val="28"/>
          <w:szCs w:val="28"/>
          <w:lang w:eastAsia="en-GB"/>
          <w14:ligatures w14:val="none"/>
        </w:rPr>
      </w:pPr>
    </w:p>
    <w:p w14:paraId="054C74BF" w14:textId="63727275" w:rsidR="002F6EB6" w:rsidRPr="00FE6E1D" w:rsidRDefault="002F6EB6" w:rsidP="002F6EB6">
      <w:pPr>
        <w:pStyle w:val="Heading7"/>
        <w:spacing w:before="131"/>
        <w:ind w:left="0"/>
        <w:rPr>
          <w:rFonts w:asciiTheme="minorHAnsi" w:hAnsiTheme="minorHAnsi" w:cstheme="minorHAnsi"/>
          <w:color w:val="000000" w:themeColor="text1"/>
          <w:sz w:val="24"/>
          <w:szCs w:val="24"/>
        </w:rPr>
      </w:pPr>
      <w:r w:rsidRPr="00FE6E1D">
        <w:rPr>
          <w:rFonts w:asciiTheme="minorHAnsi" w:hAnsiTheme="minorHAnsi" w:cstheme="minorHAnsi"/>
          <w:color w:val="000000" w:themeColor="text1"/>
          <w:w w:val="110"/>
          <w:sz w:val="24"/>
          <w:szCs w:val="24"/>
        </w:rPr>
        <w:t>Times and Seasons (6.3) Advent – Christmas</w:t>
      </w:r>
    </w:p>
    <w:p w14:paraId="61276CE5" w14:textId="77777777" w:rsidR="002F6EB6" w:rsidRPr="00FE6E1D" w:rsidRDefault="002F6EB6" w:rsidP="002F6EB6">
      <w:pPr>
        <w:pStyle w:val="BodyText"/>
        <w:spacing w:before="230" w:line="302" w:lineRule="auto"/>
        <w:ind w:right="462"/>
        <w:rPr>
          <w:rFonts w:asciiTheme="minorHAnsi" w:hAnsiTheme="minorHAnsi" w:cstheme="minorHAnsi"/>
          <w:sz w:val="24"/>
          <w:szCs w:val="24"/>
        </w:rPr>
      </w:pPr>
      <w:r w:rsidRPr="00FE6E1D">
        <w:rPr>
          <w:rFonts w:asciiTheme="minorHAnsi" w:hAnsiTheme="minorHAnsi" w:cstheme="minorHAnsi"/>
          <w:color w:val="231F20"/>
          <w:w w:val="110"/>
          <w:sz w:val="24"/>
          <w:szCs w:val="24"/>
        </w:rPr>
        <w:t xml:space="preserve">The central event of this season is the Nativity or birth of the Lord on Christmas Day, when </w:t>
      </w:r>
      <w:r w:rsidRPr="00FE6E1D">
        <w:rPr>
          <w:rFonts w:asciiTheme="minorHAnsi" w:hAnsiTheme="minorHAnsi" w:cstheme="minorHAnsi"/>
          <w:color w:val="231F20"/>
          <w:spacing w:val="-6"/>
          <w:w w:val="110"/>
          <w:sz w:val="24"/>
          <w:szCs w:val="24"/>
        </w:rPr>
        <w:t xml:space="preserve">God </w:t>
      </w:r>
      <w:r w:rsidRPr="00FE6E1D">
        <w:rPr>
          <w:rFonts w:asciiTheme="minorHAnsi" w:hAnsiTheme="minorHAnsi" w:cstheme="minorHAnsi"/>
          <w:color w:val="231F20"/>
          <w:w w:val="110"/>
          <w:sz w:val="24"/>
          <w:szCs w:val="24"/>
        </w:rPr>
        <w:t>became flesh and dwelled among us.</w:t>
      </w:r>
    </w:p>
    <w:p w14:paraId="40897F28" w14:textId="65226EB3" w:rsidR="002F6EB6" w:rsidRPr="00FE6E1D" w:rsidRDefault="002F6EB6" w:rsidP="002F6EB6">
      <w:pPr>
        <w:pStyle w:val="BodyText"/>
        <w:spacing w:before="170" w:line="302" w:lineRule="auto"/>
        <w:ind w:right="212"/>
        <w:rPr>
          <w:rFonts w:asciiTheme="minorHAnsi" w:hAnsiTheme="minorHAnsi" w:cstheme="minorHAnsi"/>
          <w:sz w:val="24"/>
          <w:szCs w:val="24"/>
        </w:rPr>
      </w:pPr>
      <w:r w:rsidRPr="00FE6E1D">
        <w:rPr>
          <w:rFonts w:asciiTheme="minorHAnsi" w:hAnsiTheme="minorHAnsi" w:cstheme="minorHAnsi"/>
          <w:color w:val="231F20"/>
          <w:w w:val="115"/>
          <w:sz w:val="24"/>
          <w:szCs w:val="24"/>
        </w:rPr>
        <w:t>Advent</w:t>
      </w:r>
      <w:r w:rsidRPr="00FE6E1D">
        <w:rPr>
          <w:rFonts w:asciiTheme="minorHAnsi" w:hAnsiTheme="minorHAnsi" w:cstheme="minorHAnsi"/>
          <w:color w:val="231F20"/>
          <w:spacing w:val="-19"/>
          <w:w w:val="115"/>
          <w:sz w:val="24"/>
          <w:szCs w:val="24"/>
        </w:rPr>
        <w:t xml:space="preserve"> </w:t>
      </w:r>
      <w:r w:rsidRPr="00FE6E1D">
        <w:rPr>
          <w:rFonts w:asciiTheme="minorHAnsi" w:hAnsiTheme="minorHAnsi" w:cstheme="minorHAnsi"/>
          <w:color w:val="231F20"/>
          <w:w w:val="115"/>
          <w:sz w:val="24"/>
          <w:szCs w:val="24"/>
        </w:rPr>
        <w:t>is</w:t>
      </w:r>
      <w:r w:rsidRPr="00FE6E1D">
        <w:rPr>
          <w:rFonts w:asciiTheme="minorHAnsi" w:hAnsiTheme="minorHAnsi" w:cstheme="minorHAnsi"/>
          <w:color w:val="231F20"/>
          <w:spacing w:val="-19"/>
          <w:w w:val="115"/>
          <w:sz w:val="24"/>
          <w:szCs w:val="24"/>
        </w:rPr>
        <w:t xml:space="preserve"> </w:t>
      </w:r>
      <w:r w:rsidRPr="00FE6E1D">
        <w:rPr>
          <w:rFonts w:asciiTheme="minorHAnsi" w:hAnsiTheme="minorHAnsi" w:cstheme="minorHAnsi"/>
          <w:color w:val="231F20"/>
          <w:w w:val="115"/>
          <w:sz w:val="24"/>
          <w:szCs w:val="24"/>
        </w:rPr>
        <w:t>a</w:t>
      </w:r>
      <w:r w:rsidRPr="00FE6E1D">
        <w:rPr>
          <w:rFonts w:asciiTheme="minorHAnsi" w:hAnsiTheme="minorHAnsi" w:cstheme="minorHAnsi"/>
          <w:color w:val="231F20"/>
          <w:spacing w:val="-19"/>
          <w:w w:val="115"/>
          <w:sz w:val="24"/>
          <w:szCs w:val="24"/>
        </w:rPr>
        <w:t xml:space="preserve"> </w:t>
      </w:r>
      <w:r w:rsidRPr="00FE6E1D">
        <w:rPr>
          <w:rFonts w:asciiTheme="minorHAnsi" w:hAnsiTheme="minorHAnsi" w:cstheme="minorHAnsi"/>
          <w:color w:val="231F20"/>
          <w:w w:val="115"/>
          <w:sz w:val="24"/>
          <w:szCs w:val="24"/>
        </w:rPr>
        <w:t>four-week</w:t>
      </w:r>
      <w:r w:rsidRPr="00FE6E1D">
        <w:rPr>
          <w:rFonts w:asciiTheme="minorHAnsi" w:hAnsiTheme="minorHAnsi" w:cstheme="minorHAnsi"/>
          <w:color w:val="231F20"/>
          <w:spacing w:val="-19"/>
          <w:w w:val="115"/>
          <w:sz w:val="24"/>
          <w:szCs w:val="24"/>
        </w:rPr>
        <w:t xml:space="preserve"> </w:t>
      </w:r>
      <w:r w:rsidRPr="00FE6E1D">
        <w:rPr>
          <w:rFonts w:asciiTheme="minorHAnsi" w:hAnsiTheme="minorHAnsi" w:cstheme="minorHAnsi"/>
          <w:color w:val="231F20"/>
          <w:w w:val="115"/>
          <w:sz w:val="24"/>
          <w:szCs w:val="24"/>
        </w:rPr>
        <w:t>time</w:t>
      </w:r>
      <w:r w:rsidRPr="00FE6E1D">
        <w:rPr>
          <w:rFonts w:asciiTheme="minorHAnsi" w:hAnsiTheme="minorHAnsi" w:cstheme="minorHAnsi"/>
          <w:color w:val="231F20"/>
          <w:spacing w:val="-19"/>
          <w:w w:val="115"/>
          <w:sz w:val="24"/>
          <w:szCs w:val="24"/>
        </w:rPr>
        <w:t xml:space="preserve"> </w:t>
      </w:r>
      <w:r w:rsidRPr="00FE6E1D">
        <w:rPr>
          <w:rFonts w:asciiTheme="minorHAnsi" w:hAnsiTheme="minorHAnsi" w:cstheme="minorHAnsi"/>
          <w:color w:val="231F20"/>
          <w:w w:val="115"/>
          <w:sz w:val="24"/>
          <w:szCs w:val="24"/>
        </w:rPr>
        <w:t>of</w:t>
      </w:r>
      <w:r w:rsidRPr="00FE6E1D">
        <w:rPr>
          <w:rFonts w:asciiTheme="minorHAnsi" w:hAnsiTheme="minorHAnsi" w:cstheme="minorHAnsi"/>
          <w:color w:val="231F20"/>
          <w:spacing w:val="-19"/>
          <w:w w:val="115"/>
          <w:sz w:val="24"/>
          <w:szCs w:val="24"/>
        </w:rPr>
        <w:t xml:space="preserve"> </w:t>
      </w:r>
      <w:r w:rsidRPr="00FE6E1D">
        <w:rPr>
          <w:rFonts w:asciiTheme="minorHAnsi" w:hAnsiTheme="minorHAnsi" w:cstheme="minorHAnsi"/>
          <w:color w:val="231F20"/>
          <w:w w:val="115"/>
          <w:sz w:val="24"/>
          <w:szCs w:val="24"/>
        </w:rPr>
        <w:t>celebration</w:t>
      </w:r>
      <w:r w:rsidRPr="00FE6E1D">
        <w:rPr>
          <w:rFonts w:asciiTheme="minorHAnsi" w:hAnsiTheme="minorHAnsi" w:cstheme="minorHAnsi"/>
          <w:color w:val="231F20"/>
          <w:spacing w:val="-19"/>
          <w:w w:val="115"/>
          <w:sz w:val="24"/>
          <w:szCs w:val="24"/>
        </w:rPr>
        <w:t xml:space="preserve"> </w:t>
      </w:r>
      <w:r w:rsidRPr="00FE6E1D">
        <w:rPr>
          <w:rFonts w:asciiTheme="minorHAnsi" w:hAnsiTheme="minorHAnsi" w:cstheme="minorHAnsi"/>
          <w:color w:val="231F20"/>
          <w:w w:val="115"/>
          <w:sz w:val="24"/>
          <w:szCs w:val="24"/>
        </w:rPr>
        <w:t>which</w:t>
      </w:r>
      <w:r w:rsidRPr="00FE6E1D">
        <w:rPr>
          <w:rFonts w:asciiTheme="minorHAnsi" w:hAnsiTheme="minorHAnsi" w:cstheme="minorHAnsi"/>
          <w:color w:val="231F20"/>
          <w:spacing w:val="-19"/>
          <w:w w:val="115"/>
          <w:sz w:val="24"/>
          <w:szCs w:val="24"/>
        </w:rPr>
        <w:t xml:space="preserve"> </w:t>
      </w:r>
      <w:r w:rsidRPr="00FE6E1D">
        <w:rPr>
          <w:rFonts w:asciiTheme="minorHAnsi" w:hAnsiTheme="minorHAnsi" w:cstheme="minorHAnsi"/>
          <w:color w:val="231F20"/>
          <w:w w:val="115"/>
          <w:sz w:val="24"/>
          <w:szCs w:val="24"/>
        </w:rPr>
        <w:t>begins</w:t>
      </w:r>
      <w:r w:rsidRPr="00FE6E1D">
        <w:rPr>
          <w:rFonts w:asciiTheme="minorHAnsi" w:hAnsiTheme="minorHAnsi" w:cstheme="minorHAnsi"/>
          <w:color w:val="231F20"/>
          <w:spacing w:val="-19"/>
          <w:w w:val="115"/>
          <w:sz w:val="24"/>
          <w:szCs w:val="24"/>
        </w:rPr>
        <w:t xml:space="preserve"> </w:t>
      </w:r>
      <w:r w:rsidRPr="00FE6E1D">
        <w:rPr>
          <w:rFonts w:asciiTheme="minorHAnsi" w:hAnsiTheme="minorHAnsi" w:cstheme="minorHAnsi"/>
          <w:color w:val="231F20"/>
          <w:w w:val="115"/>
          <w:sz w:val="24"/>
          <w:szCs w:val="24"/>
        </w:rPr>
        <w:t>by</w:t>
      </w:r>
      <w:r w:rsidRPr="00FE6E1D">
        <w:rPr>
          <w:rFonts w:asciiTheme="minorHAnsi" w:hAnsiTheme="minorHAnsi" w:cstheme="minorHAnsi"/>
          <w:color w:val="231F20"/>
          <w:spacing w:val="-19"/>
          <w:w w:val="115"/>
          <w:sz w:val="24"/>
          <w:szCs w:val="24"/>
        </w:rPr>
        <w:t xml:space="preserve"> </w:t>
      </w:r>
      <w:r w:rsidRPr="00FE6E1D">
        <w:rPr>
          <w:rFonts w:asciiTheme="minorHAnsi" w:hAnsiTheme="minorHAnsi" w:cstheme="minorHAnsi"/>
          <w:color w:val="231F20"/>
          <w:w w:val="115"/>
          <w:sz w:val="24"/>
          <w:szCs w:val="24"/>
        </w:rPr>
        <w:t>looking</w:t>
      </w:r>
      <w:r w:rsidRPr="00FE6E1D">
        <w:rPr>
          <w:rFonts w:asciiTheme="minorHAnsi" w:hAnsiTheme="minorHAnsi" w:cstheme="minorHAnsi"/>
          <w:color w:val="231F20"/>
          <w:spacing w:val="-19"/>
          <w:w w:val="115"/>
          <w:sz w:val="24"/>
          <w:szCs w:val="24"/>
        </w:rPr>
        <w:t xml:space="preserve"> </w:t>
      </w:r>
      <w:r w:rsidRPr="00FE6E1D">
        <w:rPr>
          <w:rFonts w:asciiTheme="minorHAnsi" w:hAnsiTheme="minorHAnsi" w:cstheme="minorHAnsi"/>
          <w:color w:val="231F20"/>
          <w:w w:val="115"/>
          <w:sz w:val="24"/>
          <w:szCs w:val="24"/>
        </w:rPr>
        <w:t>forward</w:t>
      </w:r>
      <w:r w:rsidRPr="00FE6E1D">
        <w:rPr>
          <w:rFonts w:asciiTheme="minorHAnsi" w:hAnsiTheme="minorHAnsi" w:cstheme="minorHAnsi"/>
          <w:color w:val="231F20"/>
          <w:spacing w:val="-18"/>
          <w:w w:val="115"/>
          <w:sz w:val="24"/>
          <w:szCs w:val="24"/>
        </w:rPr>
        <w:t xml:space="preserve"> </w:t>
      </w:r>
      <w:r w:rsidRPr="00FE6E1D">
        <w:rPr>
          <w:rFonts w:asciiTheme="minorHAnsi" w:hAnsiTheme="minorHAnsi" w:cstheme="minorHAnsi"/>
          <w:color w:val="231F20"/>
          <w:w w:val="115"/>
          <w:sz w:val="24"/>
          <w:szCs w:val="24"/>
        </w:rPr>
        <w:t>to</w:t>
      </w:r>
      <w:r w:rsidRPr="00FE6E1D">
        <w:rPr>
          <w:rFonts w:asciiTheme="minorHAnsi" w:hAnsiTheme="minorHAnsi" w:cstheme="minorHAnsi"/>
          <w:color w:val="231F20"/>
          <w:spacing w:val="-19"/>
          <w:w w:val="115"/>
          <w:sz w:val="24"/>
          <w:szCs w:val="24"/>
        </w:rPr>
        <w:t xml:space="preserve"> </w:t>
      </w:r>
      <w:r w:rsidRPr="00FE6E1D">
        <w:rPr>
          <w:rFonts w:asciiTheme="minorHAnsi" w:hAnsiTheme="minorHAnsi" w:cstheme="minorHAnsi"/>
          <w:color w:val="231F20"/>
          <w:w w:val="115"/>
          <w:sz w:val="24"/>
          <w:szCs w:val="24"/>
        </w:rPr>
        <w:t>the</w:t>
      </w:r>
      <w:r w:rsidRPr="00FE6E1D">
        <w:rPr>
          <w:rFonts w:asciiTheme="minorHAnsi" w:hAnsiTheme="minorHAnsi" w:cstheme="minorHAnsi"/>
          <w:color w:val="231F20"/>
          <w:spacing w:val="-19"/>
          <w:w w:val="115"/>
          <w:sz w:val="24"/>
          <w:szCs w:val="24"/>
        </w:rPr>
        <w:t xml:space="preserve"> </w:t>
      </w:r>
      <w:r w:rsidRPr="00FE6E1D">
        <w:rPr>
          <w:rFonts w:asciiTheme="minorHAnsi" w:hAnsiTheme="minorHAnsi" w:cstheme="minorHAnsi"/>
          <w:color w:val="231F20"/>
          <w:w w:val="115"/>
          <w:sz w:val="24"/>
          <w:szCs w:val="24"/>
        </w:rPr>
        <w:t>Second</w:t>
      </w:r>
      <w:r w:rsidRPr="00FE6E1D">
        <w:rPr>
          <w:rFonts w:asciiTheme="minorHAnsi" w:hAnsiTheme="minorHAnsi" w:cstheme="minorHAnsi"/>
          <w:color w:val="231F20"/>
          <w:spacing w:val="-19"/>
          <w:w w:val="115"/>
          <w:sz w:val="24"/>
          <w:szCs w:val="24"/>
        </w:rPr>
        <w:t xml:space="preserve"> </w:t>
      </w:r>
      <w:r w:rsidRPr="00FE6E1D">
        <w:rPr>
          <w:rFonts w:asciiTheme="minorHAnsi" w:hAnsiTheme="minorHAnsi" w:cstheme="minorHAnsi"/>
          <w:color w:val="231F20"/>
          <w:spacing w:val="-4"/>
          <w:w w:val="115"/>
          <w:sz w:val="24"/>
          <w:szCs w:val="24"/>
        </w:rPr>
        <w:t xml:space="preserve">Coming </w:t>
      </w:r>
      <w:r w:rsidRPr="00FE6E1D">
        <w:rPr>
          <w:rFonts w:asciiTheme="minorHAnsi" w:hAnsiTheme="minorHAnsi" w:cstheme="minorHAnsi"/>
          <w:color w:val="231F20"/>
          <w:w w:val="115"/>
          <w:sz w:val="24"/>
          <w:szCs w:val="24"/>
        </w:rPr>
        <w:t xml:space="preserve">of the Lord and the end of </w:t>
      </w:r>
      <w:r w:rsidR="005744EC" w:rsidRPr="00FE6E1D">
        <w:rPr>
          <w:rFonts w:asciiTheme="minorHAnsi" w:hAnsiTheme="minorHAnsi" w:cstheme="minorHAnsi"/>
          <w:color w:val="231F20"/>
          <w:w w:val="115"/>
          <w:sz w:val="24"/>
          <w:szCs w:val="24"/>
        </w:rPr>
        <w:t>time and</w:t>
      </w:r>
      <w:r w:rsidRPr="00FE6E1D">
        <w:rPr>
          <w:rFonts w:asciiTheme="minorHAnsi" w:hAnsiTheme="minorHAnsi" w:cstheme="minorHAnsi"/>
          <w:color w:val="231F20"/>
          <w:w w:val="115"/>
          <w:sz w:val="24"/>
          <w:szCs w:val="24"/>
        </w:rPr>
        <w:t xml:space="preserve"> moves through the figure of Saint John the Baptist to contemplate</w:t>
      </w:r>
      <w:r w:rsidRPr="00FE6E1D">
        <w:rPr>
          <w:rFonts w:asciiTheme="minorHAnsi" w:hAnsiTheme="minorHAnsi" w:cstheme="minorHAnsi"/>
          <w:color w:val="231F20"/>
          <w:spacing w:val="-21"/>
          <w:w w:val="115"/>
          <w:sz w:val="24"/>
          <w:szCs w:val="24"/>
        </w:rPr>
        <w:t xml:space="preserve"> </w:t>
      </w:r>
      <w:r w:rsidRPr="00FE6E1D">
        <w:rPr>
          <w:rFonts w:asciiTheme="minorHAnsi" w:hAnsiTheme="minorHAnsi" w:cstheme="minorHAnsi"/>
          <w:color w:val="231F20"/>
          <w:w w:val="115"/>
          <w:sz w:val="24"/>
          <w:szCs w:val="24"/>
        </w:rPr>
        <w:t>the</w:t>
      </w:r>
      <w:r w:rsidRPr="00FE6E1D">
        <w:rPr>
          <w:rFonts w:asciiTheme="minorHAnsi" w:hAnsiTheme="minorHAnsi" w:cstheme="minorHAnsi"/>
          <w:color w:val="231F20"/>
          <w:spacing w:val="-21"/>
          <w:w w:val="115"/>
          <w:sz w:val="24"/>
          <w:szCs w:val="24"/>
        </w:rPr>
        <w:t xml:space="preserve"> </w:t>
      </w:r>
      <w:r w:rsidRPr="00FE6E1D">
        <w:rPr>
          <w:rFonts w:asciiTheme="minorHAnsi" w:hAnsiTheme="minorHAnsi" w:cstheme="minorHAnsi"/>
          <w:color w:val="231F20"/>
          <w:w w:val="115"/>
          <w:sz w:val="24"/>
          <w:szCs w:val="24"/>
        </w:rPr>
        <w:t>First</w:t>
      </w:r>
      <w:r w:rsidRPr="00FE6E1D">
        <w:rPr>
          <w:rFonts w:asciiTheme="minorHAnsi" w:hAnsiTheme="minorHAnsi" w:cstheme="minorHAnsi"/>
          <w:color w:val="231F20"/>
          <w:spacing w:val="-20"/>
          <w:w w:val="115"/>
          <w:sz w:val="24"/>
          <w:szCs w:val="24"/>
        </w:rPr>
        <w:t xml:space="preserve"> </w:t>
      </w:r>
      <w:r w:rsidRPr="00FE6E1D">
        <w:rPr>
          <w:rFonts w:asciiTheme="minorHAnsi" w:hAnsiTheme="minorHAnsi" w:cstheme="minorHAnsi"/>
          <w:color w:val="231F20"/>
          <w:w w:val="115"/>
          <w:sz w:val="24"/>
          <w:szCs w:val="24"/>
        </w:rPr>
        <w:t>Coming</w:t>
      </w:r>
      <w:r w:rsidRPr="00FE6E1D">
        <w:rPr>
          <w:rFonts w:asciiTheme="minorHAnsi" w:hAnsiTheme="minorHAnsi" w:cstheme="minorHAnsi"/>
          <w:color w:val="231F20"/>
          <w:spacing w:val="-21"/>
          <w:w w:val="115"/>
          <w:sz w:val="24"/>
          <w:szCs w:val="24"/>
        </w:rPr>
        <w:t xml:space="preserve"> </w:t>
      </w:r>
      <w:r w:rsidRPr="00FE6E1D">
        <w:rPr>
          <w:rFonts w:asciiTheme="minorHAnsi" w:hAnsiTheme="minorHAnsi" w:cstheme="minorHAnsi"/>
          <w:color w:val="231F20"/>
          <w:w w:val="115"/>
          <w:sz w:val="24"/>
          <w:szCs w:val="24"/>
        </w:rPr>
        <w:t>of</w:t>
      </w:r>
      <w:r w:rsidRPr="00FE6E1D">
        <w:rPr>
          <w:rFonts w:asciiTheme="minorHAnsi" w:hAnsiTheme="minorHAnsi" w:cstheme="minorHAnsi"/>
          <w:color w:val="231F20"/>
          <w:spacing w:val="-20"/>
          <w:w w:val="115"/>
          <w:sz w:val="24"/>
          <w:szCs w:val="24"/>
        </w:rPr>
        <w:t xml:space="preserve"> </w:t>
      </w:r>
      <w:r w:rsidRPr="00FE6E1D">
        <w:rPr>
          <w:rFonts w:asciiTheme="minorHAnsi" w:hAnsiTheme="minorHAnsi" w:cstheme="minorHAnsi"/>
          <w:color w:val="231F20"/>
          <w:w w:val="115"/>
          <w:sz w:val="24"/>
          <w:szCs w:val="24"/>
        </w:rPr>
        <w:t>Jesus</w:t>
      </w:r>
      <w:r w:rsidRPr="00FE6E1D">
        <w:rPr>
          <w:rFonts w:asciiTheme="minorHAnsi" w:hAnsiTheme="minorHAnsi" w:cstheme="minorHAnsi"/>
          <w:color w:val="231F20"/>
          <w:spacing w:val="-21"/>
          <w:w w:val="115"/>
          <w:sz w:val="24"/>
          <w:szCs w:val="24"/>
        </w:rPr>
        <w:t xml:space="preserve"> </w:t>
      </w:r>
      <w:r w:rsidRPr="00FE6E1D">
        <w:rPr>
          <w:rFonts w:asciiTheme="minorHAnsi" w:hAnsiTheme="minorHAnsi" w:cstheme="minorHAnsi"/>
          <w:color w:val="231F20"/>
          <w:w w:val="115"/>
          <w:sz w:val="24"/>
          <w:szCs w:val="24"/>
        </w:rPr>
        <w:t>in</w:t>
      </w:r>
      <w:r w:rsidRPr="00FE6E1D">
        <w:rPr>
          <w:rFonts w:asciiTheme="minorHAnsi" w:hAnsiTheme="minorHAnsi" w:cstheme="minorHAnsi"/>
          <w:color w:val="231F20"/>
          <w:spacing w:val="-21"/>
          <w:w w:val="115"/>
          <w:sz w:val="24"/>
          <w:szCs w:val="24"/>
        </w:rPr>
        <w:t xml:space="preserve"> </w:t>
      </w:r>
      <w:r w:rsidRPr="00FE6E1D">
        <w:rPr>
          <w:rFonts w:asciiTheme="minorHAnsi" w:hAnsiTheme="minorHAnsi" w:cstheme="minorHAnsi"/>
          <w:color w:val="231F20"/>
          <w:w w:val="115"/>
          <w:sz w:val="24"/>
          <w:szCs w:val="24"/>
        </w:rPr>
        <w:t>preparation</w:t>
      </w:r>
      <w:r w:rsidRPr="00FE6E1D">
        <w:rPr>
          <w:rFonts w:asciiTheme="minorHAnsi" w:hAnsiTheme="minorHAnsi" w:cstheme="minorHAnsi"/>
          <w:color w:val="231F20"/>
          <w:spacing w:val="-20"/>
          <w:w w:val="115"/>
          <w:sz w:val="24"/>
          <w:szCs w:val="24"/>
        </w:rPr>
        <w:t xml:space="preserve"> </w:t>
      </w:r>
      <w:r w:rsidRPr="00FE6E1D">
        <w:rPr>
          <w:rFonts w:asciiTheme="minorHAnsi" w:hAnsiTheme="minorHAnsi" w:cstheme="minorHAnsi"/>
          <w:color w:val="231F20"/>
          <w:w w:val="115"/>
          <w:sz w:val="24"/>
          <w:szCs w:val="24"/>
        </w:rPr>
        <w:t>for</w:t>
      </w:r>
      <w:r w:rsidRPr="00FE6E1D">
        <w:rPr>
          <w:rFonts w:asciiTheme="minorHAnsi" w:hAnsiTheme="minorHAnsi" w:cstheme="minorHAnsi"/>
          <w:color w:val="231F20"/>
          <w:spacing w:val="-21"/>
          <w:w w:val="115"/>
          <w:sz w:val="24"/>
          <w:szCs w:val="24"/>
        </w:rPr>
        <w:t xml:space="preserve"> </w:t>
      </w:r>
      <w:r w:rsidRPr="00FE6E1D">
        <w:rPr>
          <w:rFonts w:asciiTheme="minorHAnsi" w:hAnsiTheme="minorHAnsi" w:cstheme="minorHAnsi"/>
          <w:color w:val="231F20"/>
          <w:w w:val="115"/>
          <w:sz w:val="24"/>
          <w:szCs w:val="24"/>
        </w:rPr>
        <w:t>his</w:t>
      </w:r>
      <w:r w:rsidRPr="00FE6E1D">
        <w:rPr>
          <w:rFonts w:asciiTheme="minorHAnsi" w:hAnsiTheme="minorHAnsi" w:cstheme="minorHAnsi"/>
          <w:color w:val="231F20"/>
          <w:spacing w:val="-20"/>
          <w:w w:val="115"/>
          <w:sz w:val="24"/>
          <w:szCs w:val="24"/>
        </w:rPr>
        <w:t xml:space="preserve"> </w:t>
      </w:r>
      <w:r w:rsidRPr="00FE6E1D">
        <w:rPr>
          <w:rFonts w:asciiTheme="minorHAnsi" w:hAnsiTheme="minorHAnsi" w:cstheme="minorHAnsi"/>
          <w:color w:val="231F20"/>
          <w:w w:val="115"/>
          <w:sz w:val="24"/>
          <w:szCs w:val="24"/>
        </w:rPr>
        <w:t>birth.</w:t>
      </w:r>
      <w:r w:rsidRPr="00FE6E1D">
        <w:rPr>
          <w:rFonts w:asciiTheme="minorHAnsi" w:hAnsiTheme="minorHAnsi" w:cstheme="minorHAnsi"/>
          <w:color w:val="231F20"/>
          <w:spacing w:val="-21"/>
          <w:w w:val="115"/>
          <w:sz w:val="24"/>
          <w:szCs w:val="24"/>
        </w:rPr>
        <w:t xml:space="preserve"> </w:t>
      </w:r>
      <w:r w:rsidRPr="00FE6E1D">
        <w:rPr>
          <w:rFonts w:asciiTheme="minorHAnsi" w:hAnsiTheme="minorHAnsi" w:cstheme="minorHAnsi"/>
          <w:color w:val="231F20"/>
          <w:w w:val="115"/>
          <w:sz w:val="24"/>
          <w:szCs w:val="24"/>
        </w:rPr>
        <w:t>It</w:t>
      </w:r>
      <w:r w:rsidRPr="00FE6E1D">
        <w:rPr>
          <w:rFonts w:asciiTheme="minorHAnsi" w:hAnsiTheme="minorHAnsi" w:cstheme="minorHAnsi"/>
          <w:color w:val="231F20"/>
          <w:spacing w:val="-21"/>
          <w:w w:val="115"/>
          <w:sz w:val="24"/>
          <w:szCs w:val="24"/>
        </w:rPr>
        <w:t xml:space="preserve"> </w:t>
      </w:r>
      <w:r w:rsidRPr="00FE6E1D">
        <w:rPr>
          <w:rFonts w:asciiTheme="minorHAnsi" w:hAnsiTheme="minorHAnsi" w:cstheme="minorHAnsi"/>
          <w:color w:val="231F20"/>
          <w:w w:val="115"/>
          <w:sz w:val="24"/>
          <w:szCs w:val="24"/>
        </w:rPr>
        <w:t>is</w:t>
      </w:r>
      <w:r w:rsidRPr="00FE6E1D">
        <w:rPr>
          <w:rFonts w:asciiTheme="minorHAnsi" w:hAnsiTheme="minorHAnsi" w:cstheme="minorHAnsi"/>
          <w:color w:val="231F20"/>
          <w:spacing w:val="-20"/>
          <w:w w:val="115"/>
          <w:sz w:val="24"/>
          <w:szCs w:val="24"/>
        </w:rPr>
        <w:t xml:space="preserve"> </w:t>
      </w:r>
      <w:r w:rsidRPr="00FE6E1D">
        <w:rPr>
          <w:rFonts w:asciiTheme="minorHAnsi" w:hAnsiTheme="minorHAnsi" w:cstheme="minorHAnsi"/>
          <w:color w:val="231F20"/>
          <w:w w:val="115"/>
          <w:sz w:val="24"/>
          <w:szCs w:val="24"/>
        </w:rPr>
        <w:t>a</w:t>
      </w:r>
      <w:r w:rsidRPr="00FE6E1D">
        <w:rPr>
          <w:rFonts w:asciiTheme="minorHAnsi" w:hAnsiTheme="minorHAnsi" w:cstheme="minorHAnsi"/>
          <w:color w:val="231F20"/>
          <w:spacing w:val="-21"/>
          <w:w w:val="115"/>
          <w:sz w:val="24"/>
          <w:szCs w:val="24"/>
        </w:rPr>
        <w:t xml:space="preserve"> </w:t>
      </w:r>
      <w:r w:rsidRPr="00FE6E1D">
        <w:rPr>
          <w:rFonts w:asciiTheme="minorHAnsi" w:hAnsiTheme="minorHAnsi" w:cstheme="minorHAnsi"/>
          <w:color w:val="231F20"/>
          <w:w w:val="115"/>
          <w:sz w:val="24"/>
          <w:szCs w:val="24"/>
        </w:rPr>
        <w:t>time</w:t>
      </w:r>
      <w:r w:rsidRPr="00FE6E1D">
        <w:rPr>
          <w:rFonts w:asciiTheme="minorHAnsi" w:hAnsiTheme="minorHAnsi" w:cstheme="minorHAnsi"/>
          <w:color w:val="231F20"/>
          <w:spacing w:val="-20"/>
          <w:w w:val="115"/>
          <w:sz w:val="24"/>
          <w:szCs w:val="24"/>
        </w:rPr>
        <w:t xml:space="preserve"> </w:t>
      </w:r>
      <w:r w:rsidRPr="00FE6E1D">
        <w:rPr>
          <w:rFonts w:asciiTheme="minorHAnsi" w:hAnsiTheme="minorHAnsi" w:cstheme="minorHAnsi"/>
          <w:color w:val="231F20"/>
          <w:w w:val="115"/>
          <w:sz w:val="24"/>
          <w:szCs w:val="24"/>
        </w:rPr>
        <w:t>when,</w:t>
      </w:r>
      <w:r w:rsidRPr="00FE6E1D">
        <w:rPr>
          <w:rFonts w:asciiTheme="minorHAnsi" w:hAnsiTheme="minorHAnsi" w:cstheme="minorHAnsi"/>
          <w:color w:val="231F20"/>
          <w:spacing w:val="-21"/>
          <w:w w:val="115"/>
          <w:sz w:val="24"/>
          <w:szCs w:val="24"/>
        </w:rPr>
        <w:t xml:space="preserve"> </w:t>
      </w:r>
      <w:r w:rsidRPr="00FE6E1D">
        <w:rPr>
          <w:rFonts w:asciiTheme="minorHAnsi" w:hAnsiTheme="minorHAnsi" w:cstheme="minorHAnsi"/>
          <w:color w:val="231F20"/>
          <w:w w:val="115"/>
          <w:sz w:val="24"/>
          <w:szCs w:val="24"/>
        </w:rPr>
        <w:t>through</w:t>
      </w:r>
      <w:r w:rsidRPr="00FE6E1D">
        <w:rPr>
          <w:rFonts w:asciiTheme="minorHAnsi" w:hAnsiTheme="minorHAnsi" w:cstheme="minorHAnsi"/>
          <w:color w:val="231F20"/>
          <w:spacing w:val="-21"/>
          <w:w w:val="115"/>
          <w:sz w:val="24"/>
          <w:szCs w:val="24"/>
        </w:rPr>
        <w:t xml:space="preserve"> </w:t>
      </w:r>
      <w:r w:rsidRPr="00FE6E1D">
        <w:rPr>
          <w:rFonts w:asciiTheme="minorHAnsi" w:hAnsiTheme="minorHAnsi" w:cstheme="minorHAnsi"/>
          <w:color w:val="231F20"/>
          <w:w w:val="115"/>
          <w:sz w:val="24"/>
          <w:szCs w:val="24"/>
        </w:rPr>
        <w:t>the writings</w:t>
      </w:r>
      <w:r w:rsidRPr="00FE6E1D">
        <w:rPr>
          <w:rFonts w:asciiTheme="minorHAnsi" w:hAnsiTheme="minorHAnsi" w:cstheme="minorHAnsi"/>
          <w:color w:val="231F20"/>
          <w:spacing w:val="-23"/>
          <w:w w:val="115"/>
          <w:sz w:val="24"/>
          <w:szCs w:val="24"/>
        </w:rPr>
        <w:t xml:space="preserve"> </w:t>
      </w:r>
      <w:r w:rsidRPr="00FE6E1D">
        <w:rPr>
          <w:rFonts w:asciiTheme="minorHAnsi" w:hAnsiTheme="minorHAnsi" w:cstheme="minorHAnsi"/>
          <w:color w:val="231F20"/>
          <w:w w:val="115"/>
          <w:sz w:val="24"/>
          <w:szCs w:val="24"/>
        </w:rPr>
        <w:t>of</w:t>
      </w:r>
      <w:r w:rsidRPr="00FE6E1D">
        <w:rPr>
          <w:rFonts w:asciiTheme="minorHAnsi" w:hAnsiTheme="minorHAnsi" w:cstheme="minorHAnsi"/>
          <w:color w:val="231F20"/>
          <w:spacing w:val="-22"/>
          <w:w w:val="115"/>
          <w:sz w:val="24"/>
          <w:szCs w:val="24"/>
        </w:rPr>
        <w:t xml:space="preserve"> </w:t>
      </w:r>
      <w:r w:rsidRPr="00FE6E1D">
        <w:rPr>
          <w:rFonts w:asciiTheme="minorHAnsi" w:hAnsiTheme="minorHAnsi" w:cstheme="minorHAnsi"/>
          <w:color w:val="231F20"/>
          <w:w w:val="115"/>
          <w:sz w:val="24"/>
          <w:szCs w:val="24"/>
        </w:rPr>
        <w:t>Isaiah</w:t>
      </w:r>
      <w:r w:rsidRPr="00FE6E1D">
        <w:rPr>
          <w:rFonts w:asciiTheme="minorHAnsi" w:hAnsiTheme="minorHAnsi" w:cstheme="minorHAnsi"/>
          <w:color w:val="231F20"/>
          <w:spacing w:val="-23"/>
          <w:w w:val="115"/>
          <w:sz w:val="24"/>
          <w:szCs w:val="24"/>
        </w:rPr>
        <w:t xml:space="preserve"> </w:t>
      </w:r>
      <w:r w:rsidRPr="00FE6E1D">
        <w:rPr>
          <w:rFonts w:asciiTheme="minorHAnsi" w:hAnsiTheme="minorHAnsi" w:cstheme="minorHAnsi"/>
          <w:color w:val="231F20"/>
          <w:w w:val="115"/>
          <w:sz w:val="24"/>
          <w:szCs w:val="24"/>
        </w:rPr>
        <w:t>and</w:t>
      </w:r>
      <w:r w:rsidRPr="00FE6E1D">
        <w:rPr>
          <w:rFonts w:asciiTheme="minorHAnsi" w:hAnsiTheme="minorHAnsi" w:cstheme="minorHAnsi"/>
          <w:color w:val="231F20"/>
          <w:spacing w:val="-22"/>
          <w:w w:val="115"/>
          <w:sz w:val="24"/>
          <w:szCs w:val="24"/>
        </w:rPr>
        <w:t xml:space="preserve"> </w:t>
      </w:r>
      <w:r w:rsidRPr="00FE6E1D">
        <w:rPr>
          <w:rFonts w:asciiTheme="minorHAnsi" w:hAnsiTheme="minorHAnsi" w:cstheme="minorHAnsi"/>
          <w:color w:val="231F20"/>
          <w:w w:val="115"/>
          <w:sz w:val="24"/>
          <w:szCs w:val="24"/>
        </w:rPr>
        <w:t>Saint</w:t>
      </w:r>
      <w:r w:rsidRPr="00FE6E1D">
        <w:rPr>
          <w:rFonts w:asciiTheme="minorHAnsi" w:hAnsiTheme="minorHAnsi" w:cstheme="minorHAnsi"/>
          <w:color w:val="231F20"/>
          <w:spacing w:val="-23"/>
          <w:w w:val="115"/>
          <w:sz w:val="24"/>
          <w:szCs w:val="24"/>
        </w:rPr>
        <w:t xml:space="preserve"> </w:t>
      </w:r>
      <w:r w:rsidRPr="00FE6E1D">
        <w:rPr>
          <w:rFonts w:asciiTheme="minorHAnsi" w:hAnsiTheme="minorHAnsi" w:cstheme="minorHAnsi"/>
          <w:color w:val="231F20"/>
          <w:w w:val="115"/>
          <w:sz w:val="24"/>
          <w:szCs w:val="24"/>
        </w:rPr>
        <w:t>Paul,</w:t>
      </w:r>
      <w:r w:rsidRPr="00FE6E1D">
        <w:rPr>
          <w:rFonts w:asciiTheme="minorHAnsi" w:hAnsiTheme="minorHAnsi" w:cstheme="minorHAnsi"/>
          <w:color w:val="231F20"/>
          <w:spacing w:val="-22"/>
          <w:w w:val="115"/>
          <w:sz w:val="24"/>
          <w:szCs w:val="24"/>
        </w:rPr>
        <w:t xml:space="preserve"> </w:t>
      </w:r>
      <w:r w:rsidRPr="00FE6E1D">
        <w:rPr>
          <w:rFonts w:asciiTheme="minorHAnsi" w:hAnsiTheme="minorHAnsi" w:cstheme="minorHAnsi"/>
          <w:color w:val="231F20"/>
          <w:w w:val="115"/>
          <w:sz w:val="24"/>
          <w:szCs w:val="24"/>
        </w:rPr>
        <w:t>we</w:t>
      </w:r>
      <w:r w:rsidRPr="00FE6E1D">
        <w:rPr>
          <w:rFonts w:asciiTheme="minorHAnsi" w:hAnsiTheme="minorHAnsi" w:cstheme="minorHAnsi"/>
          <w:color w:val="231F20"/>
          <w:spacing w:val="-22"/>
          <w:w w:val="115"/>
          <w:sz w:val="24"/>
          <w:szCs w:val="24"/>
        </w:rPr>
        <w:t xml:space="preserve"> </w:t>
      </w:r>
      <w:r w:rsidRPr="00FE6E1D">
        <w:rPr>
          <w:rFonts w:asciiTheme="minorHAnsi" w:hAnsiTheme="minorHAnsi" w:cstheme="minorHAnsi"/>
          <w:color w:val="231F20"/>
          <w:w w:val="115"/>
          <w:sz w:val="24"/>
          <w:szCs w:val="24"/>
        </w:rPr>
        <w:t>reflect</w:t>
      </w:r>
      <w:r w:rsidRPr="00FE6E1D">
        <w:rPr>
          <w:rFonts w:asciiTheme="minorHAnsi" w:hAnsiTheme="minorHAnsi" w:cstheme="minorHAnsi"/>
          <w:color w:val="231F20"/>
          <w:spacing w:val="-23"/>
          <w:w w:val="115"/>
          <w:sz w:val="24"/>
          <w:szCs w:val="24"/>
        </w:rPr>
        <w:t xml:space="preserve"> </w:t>
      </w:r>
      <w:r w:rsidRPr="00FE6E1D">
        <w:rPr>
          <w:rFonts w:asciiTheme="minorHAnsi" w:hAnsiTheme="minorHAnsi" w:cstheme="minorHAnsi"/>
          <w:color w:val="231F20"/>
          <w:w w:val="115"/>
          <w:sz w:val="24"/>
          <w:szCs w:val="24"/>
        </w:rPr>
        <w:t>on</w:t>
      </w:r>
      <w:r w:rsidRPr="00FE6E1D">
        <w:rPr>
          <w:rFonts w:asciiTheme="minorHAnsi" w:hAnsiTheme="minorHAnsi" w:cstheme="minorHAnsi"/>
          <w:color w:val="231F20"/>
          <w:spacing w:val="-22"/>
          <w:w w:val="115"/>
          <w:sz w:val="24"/>
          <w:szCs w:val="24"/>
        </w:rPr>
        <w:t xml:space="preserve"> </w:t>
      </w:r>
      <w:r w:rsidRPr="00FE6E1D">
        <w:rPr>
          <w:rFonts w:asciiTheme="minorHAnsi" w:hAnsiTheme="minorHAnsi" w:cstheme="minorHAnsi"/>
          <w:color w:val="231F20"/>
          <w:w w:val="115"/>
          <w:sz w:val="24"/>
          <w:szCs w:val="24"/>
        </w:rPr>
        <w:t>what</w:t>
      </w:r>
      <w:r w:rsidRPr="00FE6E1D">
        <w:rPr>
          <w:rFonts w:asciiTheme="minorHAnsi" w:hAnsiTheme="minorHAnsi" w:cstheme="minorHAnsi"/>
          <w:color w:val="231F20"/>
          <w:spacing w:val="-23"/>
          <w:w w:val="115"/>
          <w:sz w:val="24"/>
          <w:szCs w:val="24"/>
        </w:rPr>
        <w:t xml:space="preserve"> </w:t>
      </w:r>
      <w:r w:rsidRPr="00FE6E1D">
        <w:rPr>
          <w:rFonts w:asciiTheme="minorHAnsi" w:hAnsiTheme="minorHAnsi" w:cstheme="minorHAnsi"/>
          <w:color w:val="231F20"/>
          <w:w w:val="115"/>
          <w:sz w:val="24"/>
          <w:szCs w:val="24"/>
        </w:rPr>
        <w:t>a</w:t>
      </w:r>
      <w:r w:rsidRPr="00FE6E1D">
        <w:rPr>
          <w:rFonts w:asciiTheme="minorHAnsi" w:hAnsiTheme="minorHAnsi" w:cstheme="minorHAnsi"/>
          <w:color w:val="231F20"/>
          <w:spacing w:val="-22"/>
          <w:w w:val="115"/>
          <w:sz w:val="24"/>
          <w:szCs w:val="24"/>
        </w:rPr>
        <w:t xml:space="preserve"> </w:t>
      </w:r>
      <w:r w:rsidRPr="00FE6E1D">
        <w:rPr>
          <w:rFonts w:asciiTheme="minorHAnsi" w:hAnsiTheme="minorHAnsi" w:cstheme="minorHAnsi"/>
          <w:color w:val="231F20"/>
          <w:w w:val="115"/>
          <w:sz w:val="24"/>
          <w:szCs w:val="24"/>
        </w:rPr>
        <w:t>world</w:t>
      </w:r>
      <w:r w:rsidRPr="00FE6E1D">
        <w:rPr>
          <w:rFonts w:asciiTheme="minorHAnsi" w:hAnsiTheme="minorHAnsi" w:cstheme="minorHAnsi"/>
          <w:color w:val="231F20"/>
          <w:spacing w:val="-22"/>
          <w:w w:val="115"/>
          <w:sz w:val="24"/>
          <w:szCs w:val="24"/>
        </w:rPr>
        <w:t xml:space="preserve"> </w:t>
      </w:r>
      <w:r w:rsidRPr="00FE6E1D">
        <w:rPr>
          <w:rFonts w:asciiTheme="minorHAnsi" w:hAnsiTheme="minorHAnsi" w:cstheme="minorHAnsi"/>
          <w:color w:val="231F20"/>
          <w:w w:val="115"/>
          <w:sz w:val="24"/>
          <w:szCs w:val="24"/>
        </w:rPr>
        <w:t>renewed</w:t>
      </w:r>
      <w:r w:rsidRPr="00FE6E1D">
        <w:rPr>
          <w:rFonts w:asciiTheme="minorHAnsi" w:hAnsiTheme="minorHAnsi" w:cstheme="minorHAnsi"/>
          <w:color w:val="231F20"/>
          <w:spacing w:val="-23"/>
          <w:w w:val="115"/>
          <w:sz w:val="24"/>
          <w:szCs w:val="24"/>
        </w:rPr>
        <w:t xml:space="preserve"> </w:t>
      </w:r>
      <w:r w:rsidRPr="00FE6E1D">
        <w:rPr>
          <w:rFonts w:asciiTheme="minorHAnsi" w:hAnsiTheme="minorHAnsi" w:cstheme="minorHAnsi"/>
          <w:color w:val="231F20"/>
          <w:w w:val="115"/>
          <w:sz w:val="24"/>
          <w:szCs w:val="24"/>
        </w:rPr>
        <w:t>(the</w:t>
      </w:r>
      <w:r w:rsidRPr="00FE6E1D">
        <w:rPr>
          <w:rFonts w:asciiTheme="minorHAnsi" w:hAnsiTheme="minorHAnsi" w:cstheme="minorHAnsi"/>
          <w:color w:val="231F20"/>
          <w:spacing w:val="-22"/>
          <w:w w:val="115"/>
          <w:sz w:val="24"/>
          <w:szCs w:val="24"/>
        </w:rPr>
        <w:t xml:space="preserve"> </w:t>
      </w:r>
      <w:r w:rsidRPr="00FE6E1D">
        <w:rPr>
          <w:rFonts w:asciiTheme="minorHAnsi" w:hAnsiTheme="minorHAnsi" w:cstheme="minorHAnsi"/>
          <w:color w:val="231F20"/>
          <w:w w:val="115"/>
          <w:sz w:val="24"/>
          <w:szCs w:val="24"/>
        </w:rPr>
        <w:t>Kingdom</w:t>
      </w:r>
      <w:r w:rsidRPr="00FE6E1D">
        <w:rPr>
          <w:rFonts w:asciiTheme="minorHAnsi" w:hAnsiTheme="minorHAnsi" w:cstheme="minorHAnsi"/>
          <w:color w:val="231F20"/>
          <w:spacing w:val="-23"/>
          <w:w w:val="115"/>
          <w:sz w:val="24"/>
          <w:szCs w:val="24"/>
        </w:rPr>
        <w:t xml:space="preserve"> </w:t>
      </w:r>
      <w:r w:rsidRPr="00FE6E1D">
        <w:rPr>
          <w:rFonts w:asciiTheme="minorHAnsi" w:hAnsiTheme="minorHAnsi" w:cstheme="minorHAnsi"/>
          <w:color w:val="231F20"/>
          <w:w w:val="115"/>
          <w:sz w:val="24"/>
          <w:szCs w:val="24"/>
        </w:rPr>
        <w:t>of</w:t>
      </w:r>
      <w:r w:rsidRPr="00FE6E1D">
        <w:rPr>
          <w:rFonts w:asciiTheme="minorHAnsi" w:hAnsiTheme="minorHAnsi" w:cstheme="minorHAnsi"/>
          <w:color w:val="231F20"/>
          <w:spacing w:val="-22"/>
          <w:w w:val="115"/>
          <w:sz w:val="24"/>
          <w:szCs w:val="24"/>
        </w:rPr>
        <w:t xml:space="preserve"> </w:t>
      </w:r>
      <w:r w:rsidRPr="00FE6E1D">
        <w:rPr>
          <w:rFonts w:asciiTheme="minorHAnsi" w:hAnsiTheme="minorHAnsi" w:cstheme="minorHAnsi"/>
          <w:color w:val="231F20"/>
          <w:w w:val="115"/>
          <w:sz w:val="24"/>
          <w:szCs w:val="24"/>
        </w:rPr>
        <w:t>God)</w:t>
      </w:r>
      <w:r w:rsidRPr="00FE6E1D">
        <w:rPr>
          <w:rFonts w:asciiTheme="minorHAnsi" w:hAnsiTheme="minorHAnsi" w:cstheme="minorHAnsi"/>
          <w:color w:val="231F20"/>
          <w:spacing w:val="-23"/>
          <w:w w:val="115"/>
          <w:sz w:val="24"/>
          <w:szCs w:val="24"/>
        </w:rPr>
        <w:t xml:space="preserve"> </w:t>
      </w:r>
      <w:r w:rsidRPr="00FE6E1D">
        <w:rPr>
          <w:rFonts w:asciiTheme="minorHAnsi" w:hAnsiTheme="minorHAnsi" w:cstheme="minorHAnsi"/>
          <w:color w:val="231F20"/>
          <w:w w:val="115"/>
          <w:sz w:val="24"/>
          <w:szCs w:val="24"/>
        </w:rPr>
        <w:t>might look</w:t>
      </w:r>
      <w:r w:rsidRPr="00FE6E1D">
        <w:rPr>
          <w:rFonts w:asciiTheme="minorHAnsi" w:hAnsiTheme="minorHAnsi" w:cstheme="minorHAnsi"/>
          <w:color w:val="231F20"/>
          <w:spacing w:val="-12"/>
          <w:w w:val="115"/>
          <w:sz w:val="24"/>
          <w:szCs w:val="24"/>
        </w:rPr>
        <w:t xml:space="preserve"> </w:t>
      </w:r>
      <w:r w:rsidRPr="00FE6E1D">
        <w:rPr>
          <w:rFonts w:asciiTheme="minorHAnsi" w:hAnsiTheme="minorHAnsi" w:cstheme="minorHAnsi"/>
          <w:color w:val="231F20"/>
          <w:w w:val="115"/>
          <w:sz w:val="24"/>
          <w:szCs w:val="24"/>
        </w:rPr>
        <w:t>like.</w:t>
      </w:r>
    </w:p>
    <w:p w14:paraId="75E005EF" w14:textId="313FD4EB" w:rsidR="002F6EB6" w:rsidRPr="00FE6E1D" w:rsidRDefault="002F6EB6" w:rsidP="002F6EB6">
      <w:pPr>
        <w:pStyle w:val="BodyText"/>
        <w:spacing w:before="171" w:line="302" w:lineRule="auto"/>
        <w:ind w:right="198"/>
        <w:rPr>
          <w:rFonts w:asciiTheme="minorHAnsi" w:hAnsiTheme="minorHAnsi" w:cstheme="minorHAnsi"/>
          <w:sz w:val="24"/>
          <w:szCs w:val="24"/>
        </w:rPr>
      </w:pPr>
      <w:r w:rsidRPr="00FE6E1D">
        <w:rPr>
          <w:rFonts w:asciiTheme="minorHAnsi" w:hAnsiTheme="minorHAnsi" w:cstheme="minorHAnsi"/>
          <w:color w:val="231F20"/>
          <w:w w:val="110"/>
          <w:sz w:val="24"/>
          <w:szCs w:val="24"/>
        </w:rPr>
        <w:t>The Christmas season follows on from Christmas Day with the celebration of Mary, Mother of God (1 January) and the Epiphany of the Lord (around 6 January</w:t>
      </w:r>
      <w:r w:rsidR="005744EC" w:rsidRPr="00FE6E1D">
        <w:rPr>
          <w:rFonts w:asciiTheme="minorHAnsi" w:hAnsiTheme="minorHAnsi" w:cstheme="minorHAnsi"/>
          <w:color w:val="231F20"/>
          <w:w w:val="110"/>
          <w:sz w:val="24"/>
          <w:szCs w:val="24"/>
        </w:rPr>
        <w:t>) and</w:t>
      </w:r>
      <w:r w:rsidRPr="00FE6E1D">
        <w:rPr>
          <w:rFonts w:asciiTheme="minorHAnsi" w:hAnsiTheme="minorHAnsi" w:cstheme="minorHAnsi"/>
          <w:color w:val="231F20"/>
          <w:w w:val="110"/>
          <w:sz w:val="24"/>
          <w:szCs w:val="24"/>
        </w:rPr>
        <w:t xml:space="preserve"> ends with the Baptism of the Lord (the Sunday after Epiphany). These are days for reflecting on the meaning of the </w:t>
      </w:r>
      <w:r w:rsidRPr="00FE6E1D">
        <w:rPr>
          <w:rFonts w:asciiTheme="minorHAnsi" w:hAnsiTheme="minorHAnsi" w:cstheme="minorHAnsi"/>
          <w:color w:val="231F20"/>
          <w:spacing w:val="-3"/>
          <w:w w:val="110"/>
          <w:sz w:val="24"/>
          <w:szCs w:val="24"/>
        </w:rPr>
        <w:t xml:space="preserve">Incarnation. </w:t>
      </w:r>
      <w:r w:rsidRPr="00FE6E1D">
        <w:rPr>
          <w:rFonts w:asciiTheme="minorHAnsi" w:hAnsiTheme="minorHAnsi" w:cstheme="minorHAnsi"/>
          <w:color w:val="231F20"/>
          <w:w w:val="110"/>
          <w:sz w:val="24"/>
          <w:szCs w:val="24"/>
        </w:rPr>
        <w:t xml:space="preserve">As the days begin to lengthen and brighten, the Church contemplates the light of Christ as it shone wider and wider: first to shepherds, then to foreigners, and finally (at the beginning of his public ministry) at the </w:t>
      </w:r>
      <w:proofErr w:type="gramStart"/>
      <w:r w:rsidR="005744EC">
        <w:rPr>
          <w:rFonts w:asciiTheme="minorHAnsi" w:hAnsiTheme="minorHAnsi" w:cstheme="minorHAnsi"/>
          <w:color w:val="231F20"/>
          <w:w w:val="110"/>
          <w:sz w:val="24"/>
          <w:szCs w:val="24"/>
        </w:rPr>
        <w:t>R</w:t>
      </w:r>
      <w:r w:rsidR="005744EC" w:rsidRPr="00FE6E1D">
        <w:rPr>
          <w:rFonts w:asciiTheme="minorHAnsi" w:hAnsiTheme="minorHAnsi" w:cstheme="minorHAnsi"/>
          <w:color w:val="231F20"/>
          <w:w w:val="110"/>
          <w:sz w:val="24"/>
          <w:szCs w:val="24"/>
        </w:rPr>
        <w:t>iver</w:t>
      </w:r>
      <w:proofErr w:type="gramEnd"/>
      <w:r w:rsidRPr="00FE6E1D">
        <w:rPr>
          <w:rFonts w:asciiTheme="minorHAnsi" w:hAnsiTheme="minorHAnsi" w:cstheme="minorHAnsi"/>
          <w:color w:val="231F20"/>
          <w:spacing w:val="-42"/>
          <w:w w:val="110"/>
          <w:sz w:val="24"/>
          <w:szCs w:val="24"/>
        </w:rPr>
        <w:t xml:space="preserve"> </w:t>
      </w:r>
      <w:r w:rsidRPr="00FE6E1D">
        <w:rPr>
          <w:rFonts w:asciiTheme="minorHAnsi" w:hAnsiTheme="minorHAnsi" w:cstheme="minorHAnsi"/>
          <w:color w:val="231F20"/>
          <w:w w:val="110"/>
          <w:sz w:val="24"/>
          <w:szCs w:val="24"/>
        </w:rPr>
        <w:t>Jordan.</w:t>
      </w:r>
    </w:p>
    <w:p w14:paraId="62EF601F" w14:textId="5C4E66E9" w:rsidR="002F6EB6" w:rsidRPr="00FE6E1D" w:rsidRDefault="002F6EB6" w:rsidP="005744EC">
      <w:pPr>
        <w:pStyle w:val="BodyText"/>
        <w:spacing w:before="172" w:line="302" w:lineRule="auto"/>
        <w:ind w:right="392"/>
        <w:rPr>
          <w:rFonts w:asciiTheme="minorHAnsi" w:hAnsiTheme="minorHAnsi" w:cstheme="minorHAnsi"/>
          <w:sz w:val="24"/>
          <w:szCs w:val="24"/>
        </w:rPr>
      </w:pPr>
      <w:r w:rsidRPr="00FE6E1D">
        <w:rPr>
          <w:rFonts w:asciiTheme="minorHAnsi" w:hAnsiTheme="minorHAnsi" w:cstheme="minorHAnsi"/>
          <w:color w:val="231F20"/>
          <w:w w:val="115"/>
          <w:sz w:val="24"/>
          <w:szCs w:val="24"/>
        </w:rPr>
        <w:t>The</w:t>
      </w:r>
      <w:r w:rsidRPr="00FE6E1D">
        <w:rPr>
          <w:rFonts w:asciiTheme="minorHAnsi" w:hAnsiTheme="minorHAnsi" w:cstheme="minorHAnsi"/>
          <w:color w:val="231F20"/>
          <w:spacing w:val="-30"/>
          <w:w w:val="115"/>
          <w:sz w:val="24"/>
          <w:szCs w:val="24"/>
        </w:rPr>
        <w:t xml:space="preserve"> </w:t>
      </w:r>
      <w:r w:rsidRPr="00FE6E1D">
        <w:rPr>
          <w:rFonts w:asciiTheme="minorHAnsi" w:hAnsiTheme="minorHAnsi" w:cstheme="minorHAnsi"/>
          <w:color w:val="231F20"/>
          <w:w w:val="115"/>
          <w:sz w:val="24"/>
          <w:szCs w:val="24"/>
        </w:rPr>
        <w:t>season</w:t>
      </w:r>
      <w:r w:rsidRPr="00FE6E1D">
        <w:rPr>
          <w:rFonts w:asciiTheme="minorHAnsi" w:hAnsiTheme="minorHAnsi" w:cstheme="minorHAnsi"/>
          <w:color w:val="231F20"/>
          <w:spacing w:val="-30"/>
          <w:w w:val="115"/>
          <w:sz w:val="24"/>
          <w:szCs w:val="24"/>
        </w:rPr>
        <w:t xml:space="preserve"> </w:t>
      </w:r>
      <w:r w:rsidRPr="00FE6E1D">
        <w:rPr>
          <w:rFonts w:asciiTheme="minorHAnsi" w:hAnsiTheme="minorHAnsi" w:cstheme="minorHAnsi"/>
          <w:color w:val="231F20"/>
          <w:w w:val="115"/>
          <w:sz w:val="24"/>
          <w:szCs w:val="24"/>
        </w:rPr>
        <w:t>of</w:t>
      </w:r>
      <w:r w:rsidRPr="00FE6E1D">
        <w:rPr>
          <w:rFonts w:asciiTheme="minorHAnsi" w:hAnsiTheme="minorHAnsi" w:cstheme="minorHAnsi"/>
          <w:color w:val="231F20"/>
          <w:spacing w:val="-30"/>
          <w:w w:val="115"/>
          <w:sz w:val="24"/>
          <w:szCs w:val="24"/>
        </w:rPr>
        <w:t xml:space="preserve"> </w:t>
      </w:r>
      <w:r w:rsidRPr="00FE6E1D">
        <w:rPr>
          <w:rFonts w:asciiTheme="minorHAnsi" w:hAnsiTheme="minorHAnsi" w:cstheme="minorHAnsi"/>
          <w:color w:val="231F20"/>
          <w:w w:val="115"/>
          <w:sz w:val="24"/>
          <w:szCs w:val="24"/>
        </w:rPr>
        <w:t>Lent–Eastertide</w:t>
      </w:r>
      <w:r w:rsidRPr="00FE6E1D">
        <w:rPr>
          <w:rFonts w:asciiTheme="minorHAnsi" w:hAnsiTheme="minorHAnsi" w:cstheme="minorHAnsi"/>
          <w:color w:val="231F20"/>
          <w:spacing w:val="-30"/>
          <w:w w:val="115"/>
          <w:sz w:val="24"/>
          <w:szCs w:val="24"/>
        </w:rPr>
        <w:t xml:space="preserve"> </w:t>
      </w:r>
      <w:r w:rsidRPr="00FE6E1D">
        <w:rPr>
          <w:rFonts w:asciiTheme="minorHAnsi" w:hAnsiTheme="minorHAnsi" w:cstheme="minorHAnsi"/>
          <w:color w:val="231F20"/>
          <w:w w:val="115"/>
          <w:sz w:val="24"/>
          <w:szCs w:val="24"/>
        </w:rPr>
        <w:t>is</w:t>
      </w:r>
      <w:r w:rsidRPr="00FE6E1D">
        <w:rPr>
          <w:rFonts w:asciiTheme="minorHAnsi" w:hAnsiTheme="minorHAnsi" w:cstheme="minorHAnsi"/>
          <w:color w:val="231F20"/>
          <w:spacing w:val="-30"/>
          <w:w w:val="115"/>
          <w:sz w:val="24"/>
          <w:szCs w:val="24"/>
        </w:rPr>
        <w:t xml:space="preserve"> </w:t>
      </w:r>
      <w:r w:rsidRPr="00FE6E1D">
        <w:rPr>
          <w:rFonts w:asciiTheme="minorHAnsi" w:hAnsiTheme="minorHAnsi" w:cstheme="minorHAnsi"/>
          <w:color w:val="231F20"/>
          <w:w w:val="115"/>
          <w:sz w:val="24"/>
          <w:szCs w:val="24"/>
        </w:rPr>
        <w:t>marked</w:t>
      </w:r>
      <w:r w:rsidRPr="00FE6E1D">
        <w:rPr>
          <w:rFonts w:asciiTheme="minorHAnsi" w:hAnsiTheme="minorHAnsi" w:cstheme="minorHAnsi"/>
          <w:color w:val="231F20"/>
          <w:spacing w:val="-30"/>
          <w:w w:val="115"/>
          <w:sz w:val="24"/>
          <w:szCs w:val="24"/>
        </w:rPr>
        <w:t xml:space="preserve"> </w:t>
      </w:r>
      <w:r w:rsidRPr="00FE6E1D">
        <w:rPr>
          <w:rFonts w:asciiTheme="minorHAnsi" w:hAnsiTheme="minorHAnsi" w:cstheme="minorHAnsi"/>
          <w:color w:val="231F20"/>
          <w:w w:val="115"/>
          <w:sz w:val="24"/>
          <w:szCs w:val="24"/>
        </w:rPr>
        <w:t>by</w:t>
      </w:r>
      <w:r w:rsidRPr="00FE6E1D">
        <w:rPr>
          <w:rFonts w:asciiTheme="minorHAnsi" w:hAnsiTheme="minorHAnsi" w:cstheme="minorHAnsi"/>
          <w:color w:val="231F20"/>
          <w:spacing w:val="-30"/>
          <w:w w:val="115"/>
          <w:sz w:val="24"/>
          <w:szCs w:val="24"/>
        </w:rPr>
        <w:t xml:space="preserve"> </w:t>
      </w:r>
      <w:r w:rsidRPr="00FE6E1D">
        <w:rPr>
          <w:rFonts w:asciiTheme="minorHAnsi" w:hAnsiTheme="minorHAnsi" w:cstheme="minorHAnsi"/>
          <w:color w:val="231F20"/>
          <w:w w:val="115"/>
          <w:sz w:val="24"/>
          <w:szCs w:val="24"/>
        </w:rPr>
        <w:t>a</w:t>
      </w:r>
      <w:r w:rsidRPr="00FE6E1D">
        <w:rPr>
          <w:rFonts w:asciiTheme="minorHAnsi" w:hAnsiTheme="minorHAnsi" w:cstheme="minorHAnsi"/>
          <w:color w:val="231F20"/>
          <w:spacing w:val="-30"/>
          <w:w w:val="115"/>
          <w:sz w:val="24"/>
          <w:szCs w:val="24"/>
        </w:rPr>
        <w:t xml:space="preserve"> </w:t>
      </w:r>
      <w:r w:rsidRPr="00FE6E1D">
        <w:rPr>
          <w:rFonts w:asciiTheme="minorHAnsi" w:hAnsiTheme="minorHAnsi" w:cstheme="minorHAnsi"/>
          <w:color w:val="231F20"/>
          <w:w w:val="115"/>
          <w:sz w:val="24"/>
          <w:szCs w:val="24"/>
        </w:rPr>
        <w:t>definite</w:t>
      </w:r>
      <w:r w:rsidRPr="00FE6E1D">
        <w:rPr>
          <w:rFonts w:asciiTheme="minorHAnsi" w:hAnsiTheme="minorHAnsi" w:cstheme="minorHAnsi"/>
          <w:color w:val="231F20"/>
          <w:spacing w:val="-30"/>
          <w:w w:val="115"/>
          <w:sz w:val="24"/>
          <w:szCs w:val="24"/>
        </w:rPr>
        <w:t xml:space="preserve"> </w:t>
      </w:r>
      <w:r w:rsidRPr="00FE6E1D">
        <w:rPr>
          <w:rFonts w:asciiTheme="minorHAnsi" w:hAnsiTheme="minorHAnsi" w:cstheme="minorHAnsi"/>
          <w:color w:val="231F20"/>
          <w:w w:val="115"/>
          <w:sz w:val="24"/>
          <w:szCs w:val="24"/>
        </w:rPr>
        <w:t>beginning</w:t>
      </w:r>
      <w:r w:rsidRPr="00FE6E1D">
        <w:rPr>
          <w:rFonts w:asciiTheme="minorHAnsi" w:hAnsiTheme="minorHAnsi" w:cstheme="minorHAnsi"/>
          <w:color w:val="231F20"/>
          <w:spacing w:val="-30"/>
          <w:w w:val="115"/>
          <w:sz w:val="24"/>
          <w:szCs w:val="24"/>
        </w:rPr>
        <w:t xml:space="preserve"> </w:t>
      </w:r>
      <w:r w:rsidRPr="00FE6E1D">
        <w:rPr>
          <w:rFonts w:asciiTheme="minorHAnsi" w:hAnsiTheme="minorHAnsi" w:cstheme="minorHAnsi"/>
          <w:color w:val="231F20"/>
          <w:w w:val="115"/>
          <w:sz w:val="24"/>
          <w:szCs w:val="24"/>
        </w:rPr>
        <w:t>and</w:t>
      </w:r>
      <w:r w:rsidRPr="00FE6E1D">
        <w:rPr>
          <w:rFonts w:asciiTheme="minorHAnsi" w:hAnsiTheme="minorHAnsi" w:cstheme="minorHAnsi"/>
          <w:color w:val="231F20"/>
          <w:spacing w:val="-30"/>
          <w:w w:val="115"/>
          <w:sz w:val="24"/>
          <w:szCs w:val="24"/>
        </w:rPr>
        <w:t xml:space="preserve"> </w:t>
      </w:r>
      <w:r w:rsidRPr="00FE6E1D">
        <w:rPr>
          <w:rFonts w:asciiTheme="minorHAnsi" w:hAnsiTheme="minorHAnsi" w:cstheme="minorHAnsi"/>
          <w:color w:val="231F20"/>
          <w:w w:val="115"/>
          <w:sz w:val="24"/>
          <w:szCs w:val="24"/>
        </w:rPr>
        <w:t>end.</w:t>
      </w:r>
      <w:r w:rsidRPr="00FE6E1D">
        <w:rPr>
          <w:rFonts w:asciiTheme="minorHAnsi" w:hAnsiTheme="minorHAnsi" w:cstheme="minorHAnsi"/>
          <w:color w:val="231F20"/>
          <w:spacing w:val="-30"/>
          <w:w w:val="115"/>
          <w:sz w:val="24"/>
          <w:szCs w:val="24"/>
        </w:rPr>
        <w:t xml:space="preserve"> </w:t>
      </w:r>
      <w:r w:rsidRPr="00FE6E1D">
        <w:rPr>
          <w:rFonts w:asciiTheme="minorHAnsi" w:hAnsiTheme="minorHAnsi" w:cstheme="minorHAnsi"/>
          <w:color w:val="231F20"/>
          <w:w w:val="115"/>
          <w:sz w:val="24"/>
          <w:szCs w:val="24"/>
        </w:rPr>
        <w:t>However,</w:t>
      </w:r>
      <w:r w:rsidRPr="00FE6E1D">
        <w:rPr>
          <w:rFonts w:asciiTheme="minorHAnsi" w:hAnsiTheme="minorHAnsi" w:cstheme="minorHAnsi"/>
          <w:color w:val="231F20"/>
          <w:spacing w:val="-30"/>
          <w:w w:val="115"/>
          <w:sz w:val="24"/>
          <w:szCs w:val="24"/>
        </w:rPr>
        <w:t xml:space="preserve"> </w:t>
      </w:r>
      <w:r w:rsidRPr="00FE6E1D">
        <w:rPr>
          <w:rFonts w:asciiTheme="minorHAnsi" w:hAnsiTheme="minorHAnsi" w:cstheme="minorHAnsi"/>
          <w:color w:val="231F20"/>
          <w:w w:val="115"/>
          <w:sz w:val="24"/>
          <w:szCs w:val="24"/>
        </w:rPr>
        <w:t>the</w:t>
      </w:r>
      <w:r w:rsidRPr="00FE6E1D">
        <w:rPr>
          <w:rFonts w:asciiTheme="minorHAnsi" w:hAnsiTheme="minorHAnsi" w:cstheme="minorHAnsi"/>
          <w:color w:val="231F20"/>
          <w:spacing w:val="-30"/>
          <w:w w:val="115"/>
          <w:sz w:val="24"/>
          <w:szCs w:val="24"/>
        </w:rPr>
        <w:t xml:space="preserve"> </w:t>
      </w:r>
      <w:r w:rsidRPr="00FE6E1D">
        <w:rPr>
          <w:rFonts w:asciiTheme="minorHAnsi" w:hAnsiTheme="minorHAnsi" w:cstheme="minorHAnsi"/>
          <w:color w:val="231F20"/>
          <w:w w:val="115"/>
          <w:sz w:val="24"/>
          <w:szCs w:val="24"/>
        </w:rPr>
        <w:t>edges of</w:t>
      </w:r>
      <w:r w:rsidRPr="00FE6E1D">
        <w:rPr>
          <w:rFonts w:asciiTheme="minorHAnsi" w:hAnsiTheme="minorHAnsi" w:cstheme="minorHAnsi"/>
          <w:color w:val="231F20"/>
          <w:spacing w:val="-35"/>
          <w:w w:val="115"/>
          <w:sz w:val="24"/>
          <w:szCs w:val="24"/>
        </w:rPr>
        <w:t xml:space="preserve"> </w:t>
      </w:r>
      <w:r w:rsidRPr="00FE6E1D">
        <w:rPr>
          <w:rFonts w:asciiTheme="minorHAnsi" w:hAnsiTheme="minorHAnsi" w:cstheme="minorHAnsi"/>
          <w:color w:val="231F20"/>
          <w:w w:val="115"/>
          <w:sz w:val="24"/>
          <w:szCs w:val="24"/>
        </w:rPr>
        <w:t>the</w:t>
      </w:r>
      <w:r w:rsidRPr="00FE6E1D">
        <w:rPr>
          <w:rFonts w:asciiTheme="minorHAnsi" w:hAnsiTheme="minorHAnsi" w:cstheme="minorHAnsi"/>
          <w:color w:val="231F20"/>
          <w:spacing w:val="-35"/>
          <w:w w:val="115"/>
          <w:sz w:val="24"/>
          <w:szCs w:val="24"/>
        </w:rPr>
        <w:t xml:space="preserve"> </w:t>
      </w:r>
      <w:r w:rsidRPr="00FE6E1D">
        <w:rPr>
          <w:rFonts w:asciiTheme="minorHAnsi" w:hAnsiTheme="minorHAnsi" w:cstheme="minorHAnsi"/>
          <w:color w:val="231F20"/>
          <w:w w:val="115"/>
          <w:sz w:val="24"/>
          <w:szCs w:val="24"/>
        </w:rPr>
        <w:t>Advent–Christmas</w:t>
      </w:r>
      <w:r w:rsidRPr="00FE6E1D">
        <w:rPr>
          <w:rFonts w:asciiTheme="minorHAnsi" w:hAnsiTheme="minorHAnsi" w:cstheme="minorHAnsi"/>
          <w:color w:val="231F20"/>
          <w:spacing w:val="-34"/>
          <w:w w:val="115"/>
          <w:sz w:val="24"/>
          <w:szCs w:val="24"/>
        </w:rPr>
        <w:t xml:space="preserve"> </w:t>
      </w:r>
      <w:r w:rsidRPr="00FE6E1D">
        <w:rPr>
          <w:rFonts w:asciiTheme="minorHAnsi" w:hAnsiTheme="minorHAnsi" w:cstheme="minorHAnsi"/>
          <w:color w:val="231F20"/>
          <w:w w:val="115"/>
          <w:sz w:val="24"/>
          <w:szCs w:val="24"/>
        </w:rPr>
        <w:t>season</w:t>
      </w:r>
      <w:r w:rsidRPr="00FE6E1D">
        <w:rPr>
          <w:rFonts w:asciiTheme="minorHAnsi" w:hAnsiTheme="minorHAnsi" w:cstheme="minorHAnsi"/>
          <w:color w:val="231F20"/>
          <w:spacing w:val="-35"/>
          <w:w w:val="115"/>
          <w:sz w:val="24"/>
          <w:szCs w:val="24"/>
        </w:rPr>
        <w:t xml:space="preserve"> </w:t>
      </w:r>
      <w:r w:rsidRPr="00FE6E1D">
        <w:rPr>
          <w:rFonts w:asciiTheme="minorHAnsi" w:hAnsiTheme="minorHAnsi" w:cstheme="minorHAnsi"/>
          <w:color w:val="231F20"/>
          <w:w w:val="115"/>
          <w:sz w:val="24"/>
          <w:szCs w:val="24"/>
        </w:rPr>
        <w:t>are</w:t>
      </w:r>
      <w:r w:rsidRPr="00FE6E1D">
        <w:rPr>
          <w:rFonts w:asciiTheme="minorHAnsi" w:hAnsiTheme="minorHAnsi" w:cstheme="minorHAnsi"/>
          <w:color w:val="231F20"/>
          <w:spacing w:val="-34"/>
          <w:w w:val="115"/>
          <w:sz w:val="24"/>
          <w:szCs w:val="24"/>
        </w:rPr>
        <w:t xml:space="preserve"> </w:t>
      </w:r>
      <w:r w:rsidRPr="00FE6E1D">
        <w:rPr>
          <w:rFonts w:asciiTheme="minorHAnsi" w:hAnsiTheme="minorHAnsi" w:cstheme="minorHAnsi"/>
          <w:color w:val="231F20"/>
          <w:w w:val="115"/>
          <w:sz w:val="24"/>
          <w:szCs w:val="24"/>
        </w:rPr>
        <w:t>slightly</w:t>
      </w:r>
      <w:r w:rsidRPr="00FE6E1D">
        <w:rPr>
          <w:rFonts w:asciiTheme="minorHAnsi" w:hAnsiTheme="minorHAnsi" w:cstheme="minorHAnsi"/>
          <w:color w:val="231F20"/>
          <w:spacing w:val="-35"/>
          <w:w w:val="115"/>
          <w:sz w:val="24"/>
          <w:szCs w:val="24"/>
        </w:rPr>
        <w:t xml:space="preserve"> </w:t>
      </w:r>
      <w:r w:rsidRPr="00FE6E1D">
        <w:rPr>
          <w:rFonts w:asciiTheme="minorHAnsi" w:hAnsiTheme="minorHAnsi" w:cstheme="minorHAnsi"/>
          <w:color w:val="231F20"/>
          <w:w w:val="115"/>
          <w:sz w:val="24"/>
          <w:szCs w:val="24"/>
        </w:rPr>
        <w:t>porous.</w:t>
      </w:r>
      <w:r w:rsidRPr="00FE6E1D">
        <w:rPr>
          <w:rFonts w:asciiTheme="minorHAnsi" w:hAnsiTheme="minorHAnsi" w:cstheme="minorHAnsi"/>
          <w:color w:val="231F20"/>
          <w:spacing w:val="-34"/>
          <w:w w:val="115"/>
          <w:sz w:val="24"/>
          <w:szCs w:val="24"/>
        </w:rPr>
        <w:t xml:space="preserve"> </w:t>
      </w:r>
      <w:r w:rsidRPr="00FE6E1D">
        <w:rPr>
          <w:rFonts w:asciiTheme="minorHAnsi" w:hAnsiTheme="minorHAnsi" w:cstheme="minorHAnsi"/>
          <w:color w:val="231F20"/>
          <w:w w:val="115"/>
          <w:sz w:val="24"/>
          <w:szCs w:val="24"/>
        </w:rPr>
        <w:t>The</w:t>
      </w:r>
      <w:r w:rsidRPr="00FE6E1D">
        <w:rPr>
          <w:rFonts w:asciiTheme="minorHAnsi" w:hAnsiTheme="minorHAnsi" w:cstheme="minorHAnsi"/>
          <w:color w:val="231F20"/>
          <w:spacing w:val="-35"/>
          <w:w w:val="115"/>
          <w:sz w:val="24"/>
          <w:szCs w:val="24"/>
        </w:rPr>
        <w:t xml:space="preserve"> </w:t>
      </w:r>
      <w:r w:rsidRPr="00FE6E1D">
        <w:rPr>
          <w:rFonts w:asciiTheme="minorHAnsi" w:hAnsiTheme="minorHAnsi" w:cstheme="minorHAnsi"/>
          <w:color w:val="231F20"/>
          <w:w w:val="115"/>
          <w:sz w:val="24"/>
          <w:szCs w:val="24"/>
        </w:rPr>
        <w:t>Lectionary</w:t>
      </w:r>
      <w:r w:rsidRPr="00FE6E1D">
        <w:rPr>
          <w:rFonts w:asciiTheme="minorHAnsi" w:hAnsiTheme="minorHAnsi" w:cstheme="minorHAnsi"/>
          <w:color w:val="231F20"/>
          <w:spacing w:val="-34"/>
          <w:w w:val="115"/>
          <w:sz w:val="24"/>
          <w:szCs w:val="24"/>
        </w:rPr>
        <w:t xml:space="preserve"> </w:t>
      </w:r>
      <w:r w:rsidRPr="00FE6E1D">
        <w:rPr>
          <w:rFonts w:asciiTheme="minorHAnsi" w:hAnsiTheme="minorHAnsi" w:cstheme="minorHAnsi"/>
          <w:color w:val="231F20"/>
          <w:w w:val="115"/>
          <w:sz w:val="24"/>
          <w:szCs w:val="24"/>
        </w:rPr>
        <w:t>begins</w:t>
      </w:r>
      <w:r w:rsidRPr="00FE6E1D">
        <w:rPr>
          <w:rFonts w:asciiTheme="minorHAnsi" w:hAnsiTheme="minorHAnsi" w:cstheme="minorHAnsi"/>
          <w:color w:val="231F20"/>
          <w:spacing w:val="-35"/>
          <w:w w:val="115"/>
          <w:sz w:val="24"/>
          <w:szCs w:val="24"/>
        </w:rPr>
        <w:t xml:space="preserve"> </w:t>
      </w:r>
      <w:r w:rsidRPr="00FE6E1D">
        <w:rPr>
          <w:rFonts w:asciiTheme="minorHAnsi" w:hAnsiTheme="minorHAnsi" w:cstheme="minorHAnsi"/>
          <w:color w:val="231F20"/>
          <w:w w:val="115"/>
          <w:sz w:val="24"/>
          <w:szCs w:val="24"/>
        </w:rPr>
        <w:t>to</w:t>
      </w:r>
      <w:r w:rsidRPr="00FE6E1D">
        <w:rPr>
          <w:rFonts w:asciiTheme="minorHAnsi" w:hAnsiTheme="minorHAnsi" w:cstheme="minorHAnsi"/>
          <w:color w:val="231F20"/>
          <w:spacing w:val="-34"/>
          <w:w w:val="115"/>
          <w:sz w:val="24"/>
          <w:szCs w:val="24"/>
        </w:rPr>
        <w:t xml:space="preserve"> </w:t>
      </w:r>
      <w:r w:rsidRPr="00FE6E1D">
        <w:rPr>
          <w:rFonts w:asciiTheme="minorHAnsi" w:hAnsiTheme="minorHAnsi" w:cstheme="minorHAnsi"/>
          <w:color w:val="231F20"/>
          <w:w w:val="115"/>
          <w:sz w:val="24"/>
          <w:szCs w:val="24"/>
        </w:rPr>
        <w:t>include</w:t>
      </w:r>
      <w:r w:rsidRPr="00FE6E1D">
        <w:rPr>
          <w:rFonts w:asciiTheme="minorHAnsi" w:hAnsiTheme="minorHAnsi" w:cstheme="minorHAnsi"/>
          <w:color w:val="231F20"/>
          <w:spacing w:val="-35"/>
          <w:w w:val="115"/>
          <w:sz w:val="24"/>
          <w:szCs w:val="24"/>
        </w:rPr>
        <w:t xml:space="preserve"> </w:t>
      </w:r>
      <w:r w:rsidR="005744EC" w:rsidRPr="00FE6E1D">
        <w:rPr>
          <w:rFonts w:asciiTheme="minorHAnsi" w:hAnsiTheme="minorHAnsi" w:cstheme="minorHAnsi"/>
          <w:color w:val="231F20"/>
          <w:spacing w:val="-3"/>
          <w:w w:val="115"/>
          <w:sz w:val="24"/>
          <w:szCs w:val="24"/>
        </w:rPr>
        <w:t>passages</w:t>
      </w:r>
      <w:r w:rsidR="005744EC" w:rsidRPr="00FE6E1D">
        <w:rPr>
          <w:rFonts w:asciiTheme="minorHAnsi" w:hAnsiTheme="minorHAnsi" w:cstheme="minorHAnsi"/>
          <w:color w:val="231F20"/>
          <w:w w:val="110"/>
          <w:sz w:val="24"/>
          <w:szCs w:val="24"/>
        </w:rPr>
        <w:t xml:space="preserve"> about</w:t>
      </w:r>
      <w:r w:rsidRPr="00FE6E1D">
        <w:rPr>
          <w:rFonts w:asciiTheme="minorHAnsi" w:hAnsiTheme="minorHAnsi" w:cstheme="minorHAnsi"/>
          <w:color w:val="231F20"/>
          <w:w w:val="110"/>
          <w:sz w:val="24"/>
          <w:szCs w:val="24"/>
        </w:rPr>
        <w:t xml:space="preserve"> the end of the world and the Second Coming of Christ in November before Advent </w:t>
      </w:r>
      <w:r w:rsidRPr="00FE6E1D">
        <w:rPr>
          <w:rFonts w:asciiTheme="minorHAnsi" w:hAnsiTheme="minorHAnsi" w:cstheme="minorHAnsi"/>
          <w:color w:val="231F20"/>
          <w:spacing w:val="-3"/>
          <w:w w:val="110"/>
          <w:sz w:val="24"/>
          <w:szCs w:val="24"/>
        </w:rPr>
        <w:t>formally</w:t>
      </w:r>
      <w:r w:rsidRPr="00FE6E1D">
        <w:rPr>
          <w:rFonts w:asciiTheme="minorHAnsi" w:hAnsiTheme="minorHAnsi" w:cstheme="minorHAnsi"/>
          <w:color w:val="231F20"/>
          <w:spacing w:val="55"/>
          <w:w w:val="110"/>
          <w:sz w:val="24"/>
          <w:szCs w:val="24"/>
        </w:rPr>
        <w:t xml:space="preserve"> </w:t>
      </w:r>
      <w:r w:rsidRPr="00FE6E1D">
        <w:rPr>
          <w:rFonts w:asciiTheme="minorHAnsi" w:hAnsiTheme="minorHAnsi" w:cstheme="minorHAnsi"/>
          <w:color w:val="231F20"/>
          <w:w w:val="110"/>
          <w:sz w:val="24"/>
          <w:szCs w:val="24"/>
        </w:rPr>
        <w:t>opens.</w:t>
      </w:r>
      <w:r w:rsidRPr="00FE6E1D">
        <w:rPr>
          <w:rFonts w:asciiTheme="minorHAnsi" w:hAnsiTheme="minorHAnsi" w:cstheme="minorHAnsi"/>
          <w:color w:val="231F20"/>
          <w:spacing w:val="-10"/>
          <w:w w:val="110"/>
          <w:sz w:val="24"/>
          <w:szCs w:val="24"/>
        </w:rPr>
        <w:t xml:space="preserve"> </w:t>
      </w:r>
      <w:r w:rsidRPr="00FE6E1D">
        <w:rPr>
          <w:rFonts w:asciiTheme="minorHAnsi" w:hAnsiTheme="minorHAnsi" w:cstheme="minorHAnsi"/>
          <w:color w:val="231F20"/>
          <w:w w:val="110"/>
          <w:sz w:val="24"/>
          <w:szCs w:val="24"/>
        </w:rPr>
        <w:t>The</w:t>
      </w:r>
      <w:r w:rsidRPr="00FE6E1D">
        <w:rPr>
          <w:rFonts w:asciiTheme="minorHAnsi" w:hAnsiTheme="minorHAnsi" w:cstheme="minorHAnsi"/>
          <w:color w:val="231F20"/>
          <w:spacing w:val="-9"/>
          <w:w w:val="110"/>
          <w:sz w:val="24"/>
          <w:szCs w:val="24"/>
        </w:rPr>
        <w:t xml:space="preserve"> </w:t>
      </w:r>
      <w:r w:rsidRPr="00FE6E1D">
        <w:rPr>
          <w:rFonts w:asciiTheme="minorHAnsi" w:hAnsiTheme="minorHAnsi" w:cstheme="minorHAnsi"/>
          <w:color w:val="231F20"/>
          <w:w w:val="110"/>
          <w:sz w:val="24"/>
          <w:szCs w:val="24"/>
        </w:rPr>
        <w:t>very</w:t>
      </w:r>
      <w:r w:rsidRPr="00FE6E1D">
        <w:rPr>
          <w:rFonts w:asciiTheme="minorHAnsi" w:hAnsiTheme="minorHAnsi" w:cstheme="minorHAnsi"/>
          <w:color w:val="231F20"/>
          <w:spacing w:val="-9"/>
          <w:w w:val="110"/>
          <w:sz w:val="24"/>
          <w:szCs w:val="24"/>
        </w:rPr>
        <w:t xml:space="preserve"> </w:t>
      </w:r>
      <w:r w:rsidRPr="00FE6E1D">
        <w:rPr>
          <w:rFonts w:asciiTheme="minorHAnsi" w:hAnsiTheme="minorHAnsi" w:cstheme="minorHAnsi"/>
          <w:color w:val="231F20"/>
          <w:w w:val="110"/>
          <w:sz w:val="24"/>
          <w:szCs w:val="24"/>
        </w:rPr>
        <w:t>last</w:t>
      </w:r>
      <w:r w:rsidRPr="00FE6E1D">
        <w:rPr>
          <w:rFonts w:asciiTheme="minorHAnsi" w:hAnsiTheme="minorHAnsi" w:cstheme="minorHAnsi"/>
          <w:color w:val="231F20"/>
          <w:spacing w:val="-9"/>
          <w:w w:val="110"/>
          <w:sz w:val="24"/>
          <w:szCs w:val="24"/>
        </w:rPr>
        <w:t xml:space="preserve"> </w:t>
      </w:r>
      <w:r w:rsidRPr="00FE6E1D">
        <w:rPr>
          <w:rFonts w:asciiTheme="minorHAnsi" w:hAnsiTheme="minorHAnsi" w:cstheme="minorHAnsi"/>
          <w:color w:val="231F20"/>
          <w:w w:val="110"/>
          <w:sz w:val="24"/>
          <w:szCs w:val="24"/>
        </w:rPr>
        <w:t>echo</w:t>
      </w:r>
      <w:r w:rsidRPr="00FE6E1D">
        <w:rPr>
          <w:rFonts w:asciiTheme="minorHAnsi" w:hAnsiTheme="minorHAnsi" w:cstheme="minorHAnsi"/>
          <w:color w:val="231F20"/>
          <w:spacing w:val="-9"/>
          <w:w w:val="110"/>
          <w:sz w:val="24"/>
          <w:szCs w:val="24"/>
        </w:rPr>
        <w:t xml:space="preserve"> </w:t>
      </w:r>
      <w:r w:rsidRPr="00FE6E1D">
        <w:rPr>
          <w:rFonts w:asciiTheme="minorHAnsi" w:hAnsiTheme="minorHAnsi" w:cstheme="minorHAnsi"/>
          <w:color w:val="231F20"/>
          <w:w w:val="110"/>
          <w:sz w:val="24"/>
          <w:szCs w:val="24"/>
        </w:rPr>
        <w:t>of</w:t>
      </w:r>
      <w:r w:rsidRPr="00FE6E1D">
        <w:rPr>
          <w:rFonts w:asciiTheme="minorHAnsi" w:hAnsiTheme="minorHAnsi" w:cstheme="minorHAnsi"/>
          <w:color w:val="231F20"/>
          <w:spacing w:val="-9"/>
          <w:w w:val="110"/>
          <w:sz w:val="24"/>
          <w:szCs w:val="24"/>
        </w:rPr>
        <w:t xml:space="preserve"> </w:t>
      </w:r>
      <w:r w:rsidRPr="00FE6E1D">
        <w:rPr>
          <w:rFonts w:asciiTheme="minorHAnsi" w:hAnsiTheme="minorHAnsi" w:cstheme="minorHAnsi"/>
          <w:color w:val="231F20"/>
          <w:w w:val="110"/>
          <w:sz w:val="24"/>
          <w:szCs w:val="24"/>
        </w:rPr>
        <w:t>the</w:t>
      </w:r>
      <w:r w:rsidRPr="00FE6E1D">
        <w:rPr>
          <w:rFonts w:asciiTheme="minorHAnsi" w:hAnsiTheme="minorHAnsi" w:cstheme="minorHAnsi"/>
          <w:color w:val="231F20"/>
          <w:spacing w:val="-9"/>
          <w:w w:val="110"/>
          <w:sz w:val="24"/>
          <w:szCs w:val="24"/>
        </w:rPr>
        <w:t xml:space="preserve"> </w:t>
      </w:r>
      <w:r w:rsidRPr="00FE6E1D">
        <w:rPr>
          <w:rFonts w:asciiTheme="minorHAnsi" w:hAnsiTheme="minorHAnsi" w:cstheme="minorHAnsi"/>
          <w:color w:val="231F20"/>
          <w:w w:val="110"/>
          <w:sz w:val="24"/>
          <w:szCs w:val="24"/>
        </w:rPr>
        <w:t>Christmas</w:t>
      </w:r>
      <w:r w:rsidRPr="00FE6E1D">
        <w:rPr>
          <w:rFonts w:asciiTheme="minorHAnsi" w:hAnsiTheme="minorHAnsi" w:cstheme="minorHAnsi"/>
          <w:color w:val="231F20"/>
          <w:spacing w:val="-9"/>
          <w:w w:val="110"/>
          <w:sz w:val="24"/>
          <w:szCs w:val="24"/>
        </w:rPr>
        <w:t xml:space="preserve"> </w:t>
      </w:r>
      <w:r w:rsidRPr="00FE6E1D">
        <w:rPr>
          <w:rFonts w:asciiTheme="minorHAnsi" w:hAnsiTheme="minorHAnsi" w:cstheme="minorHAnsi"/>
          <w:color w:val="231F20"/>
          <w:w w:val="110"/>
          <w:sz w:val="24"/>
          <w:szCs w:val="24"/>
        </w:rPr>
        <w:t>season</w:t>
      </w:r>
      <w:r w:rsidRPr="00FE6E1D">
        <w:rPr>
          <w:rFonts w:asciiTheme="minorHAnsi" w:hAnsiTheme="minorHAnsi" w:cstheme="minorHAnsi"/>
          <w:color w:val="231F20"/>
          <w:spacing w:val="-9"/>
          <w:w w:val="110"/>
          <w:sz w:val="24"/>
          <w:szCs w:val="24"/>
        </w:rPr>
        <w:t xml:space="preserve"> </w:t>
      </w:r>
      <w:r w:rsidRPr="00FE6E1D">
        <w:rPr>
          <w:rFonts w:asciiTheme="minorHAnsi" w:hAnsiTheme="minorHAnsi" w:cstheme="minorHAnsi"/>
          <w:color w:val="231F20"/>
          <w:w w:val="110"/>
          <w:sz w:val="24"/>
          <w:szCs w:val="24"/>
        </w:rPr>
        <w:t>is</w:t>
      </w:r>
      <w:r w:rsidRPr="00FE6E1D">
        <w:rPr>
          <w:rFonts w:asciiTheme="minorHAnsi" w:hAnsiTheme="minorHAnsi" w:cstheme="minorHAnsi"/>
          <w:color w:val="231F20"/>
          <w:spacing w:val="-9"/>
          <w:w w:val="110"/>
          <w:sz w:val="24"/>
          <w:szCs w:val="24"/>
        </w:rPr>
        <w:t xml:space="preserve"> </w:t>
      </w:r>
      <w:r w:rsidRPr="00FE6E1D">
        <w:rPr>
          <w:rFonts w:asciiTheme="minorHAnsi" w:hAnsiTheme="minorHAnsi" w:cstheme="minorHAnsi"/>
          <w:color w:val="231F20"/>
          <w:w w:val="110"/>
          <w:sz w:val="24"/>
          <w:szCs w:val="24"/>
        </w:rPr>
        <w:t>the</w:t>
      </w:r>
      <w:r w:rsidRPr="00FE6E1D">
        <w:rPr>
          <w:rFonts w:asciiTheme="minorHAnsi" w:hAnsiTheme="minorHAnsi" w:cstheme="minorHAnsi"/>
          <w:color w:val="231F20"/>
          <w:spacing w:val="-9"/>
          <w:w w:val="110"/>
          <w:sz w:val="24"/>
          <w:szCs w:val="24"/>
        </w:rPr>
        <w:t xml:space="preserve"> </w:t>
      </w:r>
      <w:r w:rsidRPr="00FE6E1D">
        <w:rPr>
          <w:rFonts w:asciiTheme="minorHAnsi" w:hAnsiTheme="minorHAnsi" w:cstheme="minorHAnsi"/>
          <w:color w:val="231F20"/>
          <w:w w:val="110"/>
          <w:sz w:val="24"/>
          <w:szCs w:val="24"/>
        </w:rPr>
        <w:t>Presentation</w:t>
      </w:r>
      <w:r w:rsidRPr="00FE6E1D">
        <w:rPr>
          <w:rFonts w:asciiTheme="minorHAnsi" w:hAnsiTheme="minorHAnsi" w:cstheme="minorHAnsi"/>
          <w:color w:val="231F20"/>
          <w:spacing w:val="-9"/>
          <w:w w:val="110"/>
          <w:sz w:val="24"/>
          <w:szCs w:val="24"/>
        </w:rPr>
        <w:t xml:space="preserve"> </w:t>
      </w:r>
      <w:r w:rsidRPr="00FE6E1D">
        <w:rPr>
          <w:rFonts w:asciiTheme="minorHAnsi" w:hAnsiTheme="minorHAnsi" w:cstheme="minorHAnsi"/>
          <w:color w:val="231F20"/>
          <w:w w:val="110"/>
          <w:sz w:val="24"/>
          <w:szCs w:val="24"/>
        </w:rPr>
        <w:t>of</w:t>
      </w:r>
      <w:r w:rsidRPr="00FE6E1D">
        <w:rPr>
          <w:rFonts w:asciiTheme="minorHAnsi" w:hAnsiTheme="minorHAnsi" w:cstheme="minorHAnsi"/>
          <w:color w:val="231F20"/>
          <w:spacing w:val="-9"/>
          <w:w w:val="110"/>
          <w:sz w:val="24"/>
          <w:szCs w:val="24"/>
        </w:rPr>
        <w:t xml:space="preserve"> </w:t>
      </w:r>
      <w:r w:rsidRPr="00FE6E1D">
        <w:rPr>
          <w:rFonts w:asciiTheme="minorHAnsi" w:hAnsiTheme="minorHAnsi" w:cstheme="minorHAnsi"/>
          <w:color w:val="231F20"/>
          <w:w w:val="110"/>
          <w:sz w:val="24"/>
          <w:szCs w:val="24"/>
        </w:rPr>
        <w:t>the</w:t>
      </w:r>
      <w:r w:rsidRPr="00FE6E1D">
        <w:rPr>
          <w:rFonts w:asciiTheme="minorHAnsi" w:hAnsiTheme="minorHAnsi" w:cstheme="minorHAnsi"/>
          <w:color w:val="231F20"/>
          <w:spacing w:val="-10"/>
          <w:w w:val="110"/>
          <w:sz w:val="24"/>
          <w:szCs w:val="24"/>
        </w:rPr>
        <w:t xml:space="preserve"> </w:t>
      </w:r>
      <w:r w:rsidRPr="00FE6E1D">
        <w:rPr>
          <w:rFonts w:asciiTheme="minorHAnsi" w:hAnsiTheme="minorHAnsi" w:cstheme="minorHAnsi"/>
          <w:color w:val="231F20"/>
          <w:w w:val="110"/>
          <w:sz w:val="24"/>
          <w:szCs w:val="24"/>
        </w:rPr>
        <w:t>Lord</w:t>
      </w:r>
      <w:r w:rsidRPr="00FE6E1D">
        <w:rPr>
          <w:rFonts w:asciiTheme="minorHAnsi" w:hAnsiTheme="minorHAnsi" w:cstheme="minorHAnsi"/>
          <w:color w:val="231F20"/>
          <w:spacing w:val="-9"/>
          <w:w w:val="110"/>
          <w:sz w:val="24"/>
          <w:szCs w:val="24"/>
        </w:rPr>
        <w:t xml:space="preserve"> </w:t>
      </w:r>
      <w:r w:rsidRPr="00FE6E1D">
        <w:rPr>
          <w:rFonts w:asciiTheme="minorHAnsi" w:hAnsiTheme="minorHAnsi" w:cstheme="minorHAnsi"/>
          <w:color w:val="231F20"/>
          <w:w w:val="110"/>
          <w:sz w:val="24"/>
          <w:szCs w:val="24"/>
        </w:rPr>
        <w:t>on</w:t>
      </w:r>
      <w:r w:rsidRPr="00FE6E1D">
        <w:rPr>
          <w:rFonts w:asciiTheme="minorHAnsi" w:hAnsiTheme="minorHAnsi" w:cstheme="minorHAnsi"/>
          <w:color w:val="231F20"/>
          <w:spacing w:val="-9"/>
          <w:w w:val="110"/>
          <w:sz w:val="24"/>
          <w:szCs w:val="24"/>
        </w:rPr>
        <w:t xml:space="preserve"> </w:t>
      </w:r>
      <w:r w:rsidRPr="00FE6E1D">
        <w:rPr>
          <w:rFonts w:asciiTheme="minorHAnsi" w:hAnsiTheme="minorHAnsi" w:cstheme="minorHAnsi"/>
          <w:color w:val="231F20"/>
          <w:w w:val="110"/>
          <w:sz w:val="24"/>
          <w:szCs w:val="24"/>
        </w:rPr>
        <w:t>2</w:t>
      </w:r>
      <w:r w:rsidRPr="00FE6E1D">
        <w:rPr>
          <w:rFonts w:asciiTheme="minorHAnsi" w:hAnsiTheme="minorHAnsi" w:cstheme="minorHAnsi"/>
          <w:color w:val="231F20"/>
          <w:spacing w:val="-9"/>
          <w:w w:val="110"/>
          <w:sz w:val="24"/>
          <w:szCs w:val="24"/>
        </w:rPr>
        <w:t xml:space="preserve"> </w:t>
      </w:r>
      <w:r w:rsidRPr="00FE6E1D">
        <w:rPr>
          <w:rFonts w:asciiTheme="minorHAnsi" w:hAnsiTheme="minorHAnsi" w:cstheme="minorHAnsi"/>
          <w:color w:val="231F20"/>
          <w:w w:val="110"/>
          <w:sz w:val="24"/>
          <w:szCs w:val="24"/>
        </w:rPr>
        <w:t>February.</w:t>
      </w:r>
    </w:p>
    <w:p w14:paraId="55B113AB" w14:textId="77777777" w:rsidR="002F6EB6" w:rsidRPr="00D50101" w:rsidRDefault="002F6EB6" w:rsidP="00A06172">
      <w:pPr>
        <w:ind w:right="284"/>
        <w:rPr>
          <w:rFonts w:eastAsia="Times New Roman" w:cstheme="minorHAnsi"/>
          <w:b/>
          <w:bCs/>
          <w:color w:val="000000" w:themeColor="text1"/>
          <w:kern w:val="0"/>
          <w:sz w:val="28"/>
          <w:szCs w:val="28"/>
          <w:lang w:eastAsia="en-GB"/>
          <w14:ligatures w14:val="none"/>
        </w:rPr>
      </w:pPr>
    </w:p>
    <w:p w14:paraId="0525A868" w14:textId="226CF41E" w:rsidR="00CF3CD6" w:rsidRPr="00FE6E1D" w:rsidRDefault="00FE6E1D" w:rsidP="00A06172">
      <w:pPr>
        <w:ind w:right="284"/>
        <w:rPr>
          <w:rFonts w:eastAsia="Times New Roman" w:cstheme="minorHAnsi"/>
          <w:b/>
          <w:bCs/>
          <w:color w:val="000000" w:themeColor="text1"/>
          <w:kern w:val="0"/>
          <w:sz w:val="34"/>
          <w:szCs w:val="34"/>
          <w:lang w:eastAsia="en-GB"/>
          <w14:ligatures w14:val="none"/>
        </w:rPr>
      </w:pPr>
      <w:r w:rsidRPr="00FE6E1D">
        <w:rPr>
          <w:rFonts w:eastAsia="Times New Roman" w:cstheme="minorHAnsi"/>
          <w:b/>
          <w:bCs/>
          <w:color w:val="000000" w:themeColor="text1"/>
          <w:kern w:val="0"/>
          <w:sz w:val="34"/>
          <w:szCs w:val="34"/>
          <w:lang w:eastAsia="en-GB"/>
          <w14:ligatures w14:val="none"/>
        </w:rPr>
        <w:t xml:space="preserve">5.0 </w:t>
      </w:r>
      <w:r w:rsidR="00CF3CD6" w:rsidRPr="00FE6E1D">
        <w:rPr>
          <w:rFonts w:eastAsia="Times New Roman" w:cstheme="minorHAnsi"/>
          <w:b/>
          <w:bCs/>
          <w:color w:val="000000" w:themeColor="text1"/>
          <w:kern w:val="0"/>
          <w:sz w:val="34"/>
          <w:szCs w:val="34"/>
          <w:lang w:eastAsia="en-GB"/>
          <w14:ligatures w14:val="none"/>
        </w:rPr>
        <w:t>Links to the Catechism of the Catholic Church</w:t>
      </w:r>
    </w:p>
    <w:p w14:paraId="25D1A251" w14:textId="77777777" w:rsidR="004D7D2B" w:rsidRDefault="004D7D2B" w:rsidP="00A06172">
      <w:pPr>
        <w:ind w:right="284"/>
        <w:rPr>
          <w:rFonts w:eastAsia="Times New Roman" w:cstheme="minorHAnsi"/>
          <w:b/>
          <w:bCs/>
          <w:color w:val="000000" w:themeColor="text1"/>
          <w:kern w:val="0"/>
          <w:sz w:val="28"/>
          <w:szCs w:val="28"/>
          <w:lang w:eastAsia="en-GB"/>
          <w14:ligatures w14:val="none"/>
        </w:rPr>
      </w:pPr>
    </w:p>
    <w:p w14:paraId="6852544C" w14:textId="189AC2B1" w:rsidR="004D7D2B" w:rsidRPr="004D7D2B" w:rsidRDefault="004D7D2B" w:rsidP="00A06172">
      <w:pPr>
        <w:ind w:right="284"/>
        <w:rPr>
          <w:rFonts w:eastAsia="Times New Roman" w:cstheme="minorHAnsi"/>
          <w:i/>
          <w:iCs/>
          <w:color w:val="000000" w:themeColor="text1"/>
          <w:kern w:val="0"/>
          <w:sz w:val="28"/>
          <w:szCs w:val="28"/>
          <w:lang w:eastAsia="en-GB"/>
          <w14:ligatures w14:val="none"/>
        </w:rPr>
      </w:pPr>
      <w:r w:rsidRPr="004D7D2B">
        <w:rPr>
          <w:rFonts w:eastAsia="Times New Roman" w:cstheme="minorHAnsi"/>
          <w:i/>
          <w:iCs/>
          <w:color w:val="000000" w:themeColor="text1"/>
          <w:kern w:val="0"/>
          <w:sz w:val="28"/>
          <w:szCs w:val="28"/>
          <w:lang w:eastAsia="en-GB"/>
          <w14:ligatures w14:val="none"/>
        </w:rPr>
        <w:t xml:space="preserve">An understanding of the INCARNATION is at the heart of the learning in this unit and enables all to appreciate God’s ultimate gift to the world which is the incarnation. </w:t>
      </w:r>
    </w:p>
    <w:p w14:paraId="7BA71AF0" w14:textId="6898B2B1" w:rsidR="004D7D2B" w:rsidRPr="004D7D2B" w:rsidRDefault="00FE6E1D" w:rsidP="004D7D2B">
      <w:pPr>
        <w:shd w:val="clear" w:color="auto" w:fill="FFFFFF"/>
        <w:spacing w:before="100" w:beforeAutospacing="1" w:after="100" w:afterAutospacing="1"/>
        <w:rPr>
          <w:rFonts w:eastAsia="Times New Roman" w:cstheme="minorHAnsi"/>
          <w:b/>
          <w:bCs/>
          <w:color w:val="000000"/>
          <w:kern w:val="0"/>
          <w:sz w:val="32"/>
          <w:szCs w:val="32"/>
          <w:lang w:eastAsia="en-GB"/>
          <w14:ligatures w14:val="none"/>
        </w:rPr>
      </w:pPr>
      <w:r w:rsidRPr="00FE6E1D">
        <w:rPr>
          <w:rFonts w:eastAsia="Times New Roman" w:cstheme="minorHAnsi"/>
          <w:b/>
          <w:bCs/>
          <w:color w:val="000000"/>
          <w:kern w:val="0"/>
          <w:sz w:val="32"/>
          <w:szCs w:val="32"/>
          <w:lang w:eastAsia="en-GB"/>
          <w14:ligatures w14:val="none"/>
        </w:rPr>
        <w:t xml:space="preserve">5.1 </w:t>
      </w:r>
      <w:r w:rsidR="004D7D2B" w:rsidRPr="00FE6E1D">
        <w:rPr>
          <w:rFonts w:eastAsia="Times New Roman" w:cstheme="minorHAnsi"/>
          <w:b/>
          <w:bCs/>
          <w:color w:val="000000"/>
          <w:kern w:val="0"/>
          <w:sz w:val="32"/>
          <w:szCs w:val="32"/>
          <w:lang w:eastAsia="en-GB"/>
          <w14:ligatures w14:val="none"/>
        </w:rPr>
        <w:t xml:space="preserve">From the </w:t>
      </w:r>
      <w:r w:rsidR="004D7D2B" w:rsidRPr="00FE6E1D">
        <w:rPr>
          <w:rFonts w:eastAsia="Times New Roman" w:cstheme="minorHAnsi"/>
          <w:b/>
          <w:bCs/>
          <w:i/>
          <w:iCs/>
          <w:color w:val="000000"/>
          <w:kern w:val="0"/>
          <w:sz w:val="32"/>
          <w:szCs w:val="32"/>
          <w:lang w:eastAsia="en-GB"/>
          <w14:ligatures w14:val="none"/>
        </w:rPr>
        <w:t>Catechism of the Catholic Church</w:t>
      </w:r>
    </w:p>
    <w:p w14:paraId="54C157B5" w14:textId="77777777" w:rsidR="004D7D2B" w:rsidRPr="004D7D2B" w:rsidRDefault="004D7D2B" w:rsidP="004D7D2B">
      <w:pPr>
        <w:shd w:val="clear" w:color="auto" w:fill="FFFFFF"/>
        <w:spacing w:before="100" w:beforeAutospacing="1" w:after="100" w:afterAutospacing="1"/>
        <w:rPr>
          <w:rFonts w:eastAsia="Times New Roman" w:cstheme="minorHAnsi"/>
          <w:color w:val="000000"/>
          <w:kern w:val="0"/>
          <w:lang w:eastAsia="en-GB"/>
          <w14:ligatures w14:val="none"/>
        </w:rPr>
      </w:pPr>
      <w:r w:rsidRPr="004D7D2B">
        <w:rPr>
          <w:rFonts w:eastAsia="Times New Roman" w:cstheme="minorHAnsi"/>
          <w:b/>
          <w:bCs/>
          <w:color w:val="000000"/>
          <w:kern w:val="0"/>
          <w:lang w:eastAsia="en-GB"/>
          <w14:ligatures w14:val="none"/>
        </w:rPr>
        <w:t>"HE WAS CONCEIVED BY THE POWER OF THE HOLY SPIRIT, AND WAS BORN OF THE VIRGIN MARY"</w:t>
      </w:r>
    </w:p>
    <w:p w14:paraId="184E9199" w14:textId="5CC088F2" w:rsidR="004D7D2B" w:rsidRPr="004D7D2B" w:rsidRDefault="004D7D2B" w:rsidP="004D7D2B">
      <w:pPr>
        <w:shd w:val="clear" w:color="auto" w:fill="FFFFFF"/>
        <w:spacing w:before="100" w:beforeAutospacing="1" w:after="100" w:afterAutospacing="1"/>
        <w:rPr>
          <w:rFonts w:eastAsia="Times New Roman" w:cstheme="minorHAnsi"/>
          <w:color w:val="000000"/>
          <w:kern w:val="0"/>
          <w:lang w:eastAsia="en-GB"/>
          <w14:ligatures w14:val="none"/>
        </w:rPr>
      </w:pPr>
      <w:r w:rsidRPr="004D7D2B">
        <w:rPr>
          <w:rFonts w:eastAsia="Times New Roman" w:cstheme="minorHAnsi"/>
          <w:b/>
          <w:bCs/>
          <w:color w:val="000000"/>
          <w:kern w:val="0"/>
          <w:lang w:eastAsia="en-GB"/>
          <w14:ligatures w14:val="none"/>
        </w:rPr>
        <w:t>THE SON OF GOD BECAME MAN</w:t>
      </w:r>
    </w:p>
    <w:p w14:paraId="19346211" w14:textId="77777777" w:rsidR="004D7D2B" w:rsidRPr="004D7D2B" w:rsidRDefault="004D7D2B" w:rsidP="004D7D2B">
      <w:pPr>
        <w:shd w:val="clear" w:color="auto" w:fill="FFFFFF"/>
        <w:spacing w:before="100" w:beforeAutospacing="1" w:after="100" w:afterAutospacing="1"/>
        <w:rPr>
          <w:rFonts w:eastAsia="Times New Roman" w:cstheme="minorHAnsi"/>
          <w:color w:val="000000"/>
          <w:kern w:val="0"/>
          <w:lang w:eastAsia="en-GB"/>
          <w14:ligatures w14:val="none"/>
        </w:rPr>
      </w:pPr>
      <w:r w:rsidRPr="004D7D2B">
        <w:rPr>
          <w:rFonts w:eastAsia="Times New Roman" w:cstheme="minorHAnsi"/>
          <w:color w:val="000000"/>
          <w:kern w:val="0"/>
          <w:lang w:eastAsia="en-GB"/>
          <w14:ligatures w14:val="none"/>
        </w:rPr>
        <w:t>I. WHY DID THE WORD BECOME FLESH?</w:t>
      </w:r>
    </w:p>
    <w:p w14:paraId="09A2E498" w14:textId="77777777" w:rsidR="004D7D2B" w:rsidRPr="004D7D2B" w:rsidRDefault="004D7D2B" w:rsidP="004D7D2B">
      <w:pPr>
        <w:shd w:val="clear" w:color="auto" w:fill="FFFFFF"/>
        <w:spacing w:before="100" w:beforeAutospacing="1" w:after="100" w:afterAutospacing="1"/>
        <w:rPr>
          <w:rFonts w:eastAsia="Times New Roman" w:cstheme="minorHAnsi"/>
          <w:color w:val="000000"/>
          <w:kern w:val="0"/>
          <w:lang w:eastAsia="en-GB"/>
          <w14:ligatures w14:val="none"/>
        </w:rPr>
      </w:pPr>
      <w:r w:rsidRPr="004D7D2B">
        <w:rPr>
          <w:rFonts w:eastAsia="Times New Roman" w:cstheme="minorHAnsi"/>
          <w:color w:val="000000"/>
          <w:kern w:val="0"/>
          <w:lang w:eastAsia="en-GB"/>
          <w14:ligatures w14:val="none"/>
        </w:rPr>
        <w:t>456 With the Nicene Creed, we answer by confessing: "For us men and for our salvation he came down from heaven; by the power of the Holy Spirit, he became incarnate of the Virgin Mary, and was made man."</w:t>
      </w:r>
    </w:p>
    <w:p w14:paraId="49285A75" w14:textId="79494A47" w:rsidR="004D7D2B" w:rsidRPr="004D7D2B" w:rsidRDefault="004D7D2B" w:rsidP="004D7D2B">
      <w:pPr>
        <w:shd w:val="clear" w:color="auto" w:fill="FFFFFF"/>
        <w:spacing w:before="100" w:beforeAutospacing="1" w:after="100" w:afterAutospacing="1"/>
        <w:rPr>
          <w:rFonts w:eastAsia="Times New Roman" w:cstheme="minorHAnsi"/>
          <w:color w:val="000000"/>
          <w:kern w:val="0"/>
          <w:lang w:eastAsia="en-GB"/>
          <w14:ligatures w14:val="none"/>
        </w:rPr>
      </w:pPr>
      <w:r w:rsidRPr="004D7D2B">
        <w:rPr>
          <w:rFonts w:eastAsia="Times New Roman" w:cstheme="minorHAnsi"/>
          <w:color w:val="000000"/>
          <w:kern w:val="0"/>
          <w:lang w:eastAsia="en-GB"/>
          <w14:ligatures w14:val="none"/>
        </w:rPr>
        <w:t xml:space="preserve">457 The Word became flesh for us in order to save us by reconciling us with God, who "loved us and sent his Son to be the expiation for our sins": "the Father has sent his Son as the Saviour of the world", and "he was revealed to take away </w:t>
      </w:r>
      <w:proofErr w:type="gramStart"/>
      <w:r w:rsidRPr="004D7D2B">
        <w:rPr>
          <w:rFonts w:eastAsia="Times New Roman" w:cstheme="minorHAnsi"/>
          <w:color w:val="000000"/>
          <w:kern w:val="0"/>
          <w:lang w:eastAsia="en-GB"/>
          <w14:ligatures w14:val="none"/>
        </w:rPr>
        <w:t>sins"</w:t>
      </w:r>
      <w:proofErr w:type="gramEnd"/>
    </w:p>
    <w:p w14:paraId="2C232009" w14:textId="082E8707" w:rsidR="004D7D2B" w:rsidRPr="004D7D2B" w:rsidRDefault="004D7D2B" w:rsidP="004D7D2B">
      <w:pPr>
        <w:shd w:val="clear" w:color="auto" w:fill="FFFFFF"/>
        <w:spacing w:before="100" w:beforeAutospacing="1" w:after="100" w:afterAutospacing="1"/>
        <w:rPr>
          <w:rFonts w:eastAsia="Times New Roman" w:cstheme="minorHAnsi"/>
          <w:color w:val="000000"/>
          <w:kern w:val="0"/>
          <w:lang w:eastAsia="en-GB"/>
          <w14:ligatures w14:val="none"/>
        </w:rPr>
      </w:pPr>
      <w:r w:rsidRPr="004D7D2B">
        <w:rPr>
          <w:rFonts w:eastAsia="Times New Roman" w:cstheme="minorHAnsi"/>
          <w:color w:val="000000"/>
          <w:kern w:val="0"/>
          <w:lang w:eastAsia="en-GB"/>
          <w14:ligatures w14:val="none"/>
        </w:rPr>
        <w:t>Sick, our nature demanded to be healed; fallen, to be raised up; dead, to rise again. We had lost the possession of the good; it was necessary for it to be given back to us. Closed in the darkness, it was necessary to bring us the light; captives, we awaited a Saviour; prisoners, help; slaves, a liberator. Are these things minor or insignificant? Did they not move God to descend to human nature and visit it, since humanity was in so miserable and unhappy a state?</w:t>
      </w:r>
      <w:r w:rsidRPr="00FE6E1D">
        <w:rPr>
          <w:rFonts w:eastAsia="Times New Roman" w:cstheme="minorHAnsi"/>
          <w:color w:val="000000"/>
          <w:kern w:val="0"/>
          <w:lang w:eastAsia="en-GB"/>
          <w14:ligatures w14:val="none"/>
        </w:rPr>
        <w:t xml:space="preserve"> </w:t>
      </w:r>
    </w:p>
    <w:p w14:paraId="5A90B177" w14:textId="07EF70B9" w:rsidR="004D7D2B" w:rsidRPr="004D7D2B" w:rsidRDefault="004D7D2B" w:rsidP="004D7D2B">
      <w:pPr>
        <w:shd w:val="clear" w:color="auto" w:fill="FFFFFF"/>
        <w:spacing w:before="100" w:beforeAutospacing="1" w:after="100" w:afterAutospacing="1"/>
        <w:rPr>
          <w:rFonts w:eastAsia="Times New Roman" w:cstheme="minorHAnsi"/>
          <w:color w:val="000000"/>
          <w:kern w:val="0"/>
          <w:lang w:eastAsia="en-GB"/>
          <w14:ligatures w14:val="none"/>
        </w:rPr>
      </w:pPr>
      <w:r w:rsidRPr="004D7D2B">
        <w:rPr>
          <w:rFonts w:eastAsia="Times New Roman" w:cstheme="minorHAnsi"/>
          <w:color w:val="000000"/>
          <w:kern w:val="0"/>
          <w:lang w:eastAsia="en-GB"/>
          <w14:ligatures w14:val="none"/>
        </w:rPr>
        <w:t>458 The Word became flesh so that thus we might know God's love: "In this the love of God was made manifest among us, that God sent his only Son into the world, so that we might live through him." "For God so loved the world that he gave his only Son, that whoever believes in him should not perish but have eternal life."</w:t>
      </w:r>
      <w:r w:rsidRPr="00FE6E1D">
        <w:rPr>
          <w:rFonts w:eastAsia="Times New Roman" w:cstheme="minorHAnsi"/>
          <w:color w:val="000000"/>
          <w:kern w:val="0"/>
          <w:lang w:eastAsia="en-GB"/>
          <w14:ligatures w14:val="none"/>
        </w:rPr>
        <w:t xml:space="preserve"> </w:t>
      </w:r>
    </w:p>
    <w:p w14:paraId="7BF504E8" w14:textId="4743DA82" w:rsidR="004D7D2B" w:rsidRPr="004D7D2B" w:rsidRDefault="004D7D2B" w:rsidP="004D7D2B">
      <w:pPr>
        <w:shd w:val="clear" w:color="auto" w:fill="FFFFFF"/>
        <w:spacing w:before="100" w:beforeAutospacing="1" w:after="100" w:afterAutospacing="1"/>
        <w:rPr>
          <w:rFonts w:eastAsia="Times New Roman" w:cstheme="minorHAnsi"/>
          <w:color w:val="000000"/>
          <w:kern w:val="0"/>
          <w:lang w:eastAsia="en-GB"/>
          <w14:ligatures w14:val="none"/>
        </w:rPr>
      </w:pPr>
      <w:r w:rsidRPr="004D7D2B">
        <w:rPr>
          <w:rFonts w:eastAsia="Times New Roman" w:cstheme="minorHAnsi"/>
          <w:color w:val="000000"/>
          <w:kern w:val="0"/>
          <w:lang w:eastAsia="en-GB"/>
          <w14:ligatures w14:val="none"/>
        </w:rPr>
        <w:t xml:space="preserve">459 The Word became flesh to be our model of holiness: "Take my yoke upon </w:t>
      </w:r>
      <w:proofErr w:type="gramStart"/>
      <w:r w:rsidRPr="004D7D2B">
        <w:rPr>
          <w:rFonts w:eastAsia="Times New Roman" w:cstheme="minorHAnsi"/>
          <w:color w:val="000000"/>
          <w:kern w:val="0"/>
          <w:lang w:eastAsia="en-GB"/>
          <w14:ligatures w14:val="none"/>
        </w:rPr>
        <w:t>you, and</w:t>
      </w:r>
      <w:proofErr w:type="gramEnd"/>
      <w:r w:rsidRPr="004D7D2B">
        <w:rPr>
          <w:rFonts w:eastAsia="Times New Roman" w:cstheme="minorHAnsi"/>
          <w:color w:val="000000"/>
          <w:kern w:val="0"/>
          <w:lang w:eastAsia="en-GB"/>
          <w14:ligatures w14:val="none"/>
        </w:rPr>
        <w:t xml:space="preserve"> learn from me." "I am the way, and the truth, and the life; no one comes to the </w:t>
      </w:r>
      <w:proofErr w:type="gramStart"/>
      <w:r w:rsidRPr="004D7D2B">
        <w:rPr>
          <w:rFonts w:eastAsia="Times New Roman" w:cstheme="minorHAnsi"/>
          <w:color w:val="000000"/>
          <w:kern w:val="0"/>
          <w:lang w:eastAsia="en-GB"/>
          <w14:ligatures w14:val="none"/>
        </w:rPr>
        <w:t>Father</w:t>
      </w:r>
      <w:proofErr w:type="gramEnd"/>
      <w:r w:rsidRPr="004D7D2B">
        <w:rPr>
          <w:rFonts w:eastAsia="Times New Roman" w:cstheme="minorHAnsi"/>
          <w:color w:val="000000"/>
          <w:kern w:val="0"/>
          <w:lang w:eastAsia="en-GB"/>
          <w14:ligatures w14:val="none"/>
        </w:rPr>
        <w:t>, but by me." On the mountain of the Transfiguration, the Father commands: "Listen to him!" Jesus is the model for the Beatitudes and the norm of the new law: "Love one another as I have loved you." This love implies an effective offering of oneself, after his example.</w:t>
      </w:r>
      <w:r w:rsidRPr="00FE6E1D">
        <w:rPr>
          <w:rFonts w:eastAsia="Times New Roman" w:cstheme="minorHAnsi"/>
          <w:color w:val="000000"/>
          <w:kern w:val="0"/>
          <w:lang w:eastAsia="en-GB"/>
          <w14:ligatures w14:val="none"/>
        </w:rPr>
        <w:t xml:space="preserve"> </w:t>
      </w:r>
    </w:p>
    <w:p w14:paraId="01CA40F4" w14:textId="0799BF62" w:rsidR="004D7D2B" w:rsidRPr="004D7D2B" w:rsidRDefault="004D7D2B" w:rsidP="004D7D2B">
      <w:pPr>
        <w:shd w:val="clear" w:color="auto" w:fill="FFFFFF"/>
        <w:spacing w:before="100" w:beforeAutospacing="1" w:after="100" w:afterAutospacing="1"/>
        <w:rPr>
          <w:rFonts w:eastAsia="Times New Roman" w:cstheme="minorHAnsi"/>
          <w:color w:val="000000"/>
          <w:kern w:val="0"/>
          <w:lang w:eastAsia="en-GB"/>
          <w14:ligatures w14:val="none"/>
        </w:rPr>
      </w:pPr>
      <w:r w:rsidRPr="004D7D2B">
        <w:rPr>
          <w:rFonts w:eastAsia="Times New Roman" w:cstheme="minorHAnsi"/>
          <w:color w:val="000000"/>
          <w:kern w:val="0"/>
          <w:lang w:eastAsia="en-GB"/>
          <w14:ligatures w14:val="none"/>
        </w:rPr>
        <w:t>460 The Word became flesh to make us "partakers of the divine nature":</w:t>
      </w:r>
      <w:r w:rsidRPr="00FE6E1D">
        <w:rPr>
          <w:rFonts w:eastAsia="Times New Roman" w:cstheme="minorHAnsi"/>
          <w:color w:val="000000"/>
          <w:kern w:val="0"/>
          <w:vertAlign w:val="superscript"/>
          <w:lang w:eastAsia="en-GB"/>
          <w14:ligatures w14:val="none"/>
        </w:rPr>
        <w:t xml:space="preserve"> </w:t>
      </w:r>
      <w:r w:rsidRPr="004D7D2B">
        <w:rPr>
          <w:rFonts w:eastAsia="Times New Roman" w:cstheme="minorHAnsi"/>
          <w:color w:val="000000"/>
          <w:kern w:val="0"/>
          <w:lang w:eastAsia="en-GB"/>
          <w14:ligatures w14:val="none"/>
        </w:rPr>
        <w:t>"For this is why the Word became man, and the Son of God became the Son of man: so that man, by entering into communion with the Word and thus receiving divine sonship, might become a son of God."</w:t>
      </w:r>
      <w:r w:rsidRPr="00FE6E1D">
        <w:rPr>
          <w:rFonts w:eastAsia="Times New Roman" w:cstheme="minorHAnsi"/>
          <w:color w:val="000000"/>
          <w:kern w:val="0"/>
          <w:lang w:eastAsia="en-GB"/>
          <w14:ligatures w14:val="none"/>
        </w:rPr>
        <w:t xml:space="preserve"> </w:t>
      </w:r>
      <w:r w:rsidRPr="004D7D2B">
        <w:rPr>
          <w:rFonts w:eastAsia="Times New Roman" w:cstheme="minorHAnsi"/>
          <w:color w:val="000000"/>
          <w:kern w:val="0"/>
          <w:lang w:eastAsia="en-GB"/>
          <w14:ligatures w14:val="none"/>
        </w:rPr>
        <w:t xml:space="preserve">"For the Son of God became man so that we might become God." "The </w:t>
      </w:r>
      <w:proofErr w:type="gramStart"/>
      <w:r w:rsidRPr="004D7D2B">
        <w:rPr>
          <w:rFonts w:eastAsia="Times New Roman" w:cstheme="minorHAnsi"/>
          <w:color w:val="000000"/>
          <w:kern w:val="0"/>
          <w:lang w:eastAsia="en-GB"/>
          <w14:ligatures w14:val="none"/>
        </w:rPr>
        <w:t>only-begotten</w:t>
      </w:r>
      <w:proofErr w:type="gramEnd"/>
      <w:r w:rsidRPr="004D7D2B">
        <w:rPr>
          <w:rFonts w:eastAsia="Times New Roman" w:cstheme="minorHAnsi"/>
          <w:color w:val="000000"/>
          <w:kern w:val="0"/>
          <w:lang w:eastAsia="en-GB"/>
          <w14:ligatures w14:val="none"/>
        </w:rPr>
        <w:t xml:space="preserve"> Son of God, wanting to make us sharers in his divinity, assumed our nature, so that he, made man, might make men gods."</w:t>
      </w:r>
      <w:r w:rsidRPr="00FE6E1D">
        <w:rPr>
          <w:rFonts w:eastAsia="Times New Roman" w:cstheme="minorHAnsi"/>
          <w:color w:val="000000"/>
          <w:kern w:val="0"/>
          <w:lang w:eastAsia="en-GB"/>
          <w14:ligatures w14:val="none"/>
        </w:rPr>
        <w:t xml:space="preserve"> </w:t>
      </w:r>
    </w:p>
    <w:p w14:paraId="472A901B" w14:textId="77777777" w:rsidR="004D7D2B" w:rsidRPr="004D7D2B" w:rsidRDefault="004D7D2B" w:rsidP="004D7D2B">
      <w:pPr>
        <w:shd w:val="clear" w:color="auto" w:fill="FFFFFF"/>
        <w:spacing w:before="100" w:beforeAutospacing="1" w:after="100" w:afterAutospacing="1"/>
        <w:rPr>
          <w:rFonts w:eastAsia="Times New Roman" w:cstheme="minorHAnsi"/>
          <w:color w:val="000000"/>
          <w:kern w:val="0"/>
          <w:lang w:eastAsia="en-GB"/>
          <w14:ligatures w14:val="none"/>
        </w:rPr>
      </w:pPr>
      <w:r w:rsidRPr="004D7D2B">
        <w:rPr>
          <w:rFonts w:eastAsia="Times New Roman" w:cstheme="minorHAnsi"/>
          <w:color w:val="000000"/>
          <w:kern w:val="0"/>
          <w:lang w:eastAsia="en-GB"/>
          <w14:ligatures w14:val="none"/>
        </w:rPr>
        <w:t>II. THE INCARNATION</w:t>
      </w:r>
    </w:p>
    <w:p w14:paraId="46E72FE1" w14:textId="2B6D4FAD" w:rsidR="004D7D2B" w:rsidRPr="004D7D2B" w:rsidRDefault="004D7D2B" w:rsidP="004D7D2B">
      <w:pPr>
        <w:shd w:val="clear" w:color="auto" w:fill="FFFFFF"/>
        <w:spacing w:before="100" w:beforeAutospacing="1" w:after="100" w:afterAutospacing="1"/>
        <w:rPr>
          <w:rFonts w:eastAsia="Times New Roman" w:cstheme="minorHAnsi"/>
          <w:color w:val="000000"/>
          <w:kern w:val="0"/>
          <w:lang w:eastAsia="en-GB"/>
          <w14:ligatures w14:val="none"/>
        </w:rPr>
      </w:pPr>
      <w:r w:rsidRPr="004D7D2B">
        <w:rPr>
          <w:rFonts w:eastAsia="Times New Roman" w:cstheme="minorHAnsi"/>
          <w:color w:val="000000"/>
          <w:kern w:val="0"/>
          <w:lang w:eastAsia="en-GB"/>
          <w14:ligatures w14:val="none"/>
        </w:rPr>
        <w:lastRenderedPageBreak/>
        <w:t xml:space="preserve">461 Taking up St. John's expression, "The Word became flesh", The Church calls "Incarnation" the fact that the Son of God assumed a human nature </w:t>
      </w:r>
      <w:proofErr w:type="gramStart"/>
      <w:r w:rsidRPr="004D7D2B">
        <w:rPr>
          <w:rFonts w:eastAsia="Times New Roman" w:cstheme="minorHAnsi"/>
          <w:color w:val="000000"/>
          <w:kern w:val="0"/>
          <w:lang w:eastAsia="en-GB"/>
          <w14:ligatures w14:val="none"/>
        </w:rPr>
        <w:t>in order to</w:t>
      </w:r>
      <w:proofErr w:type="gramEnd"/>
      <w:r w:rsidRPr="004D7D2B">
        <w:rPr>
          <w:rFonts w:eastAsia="Times New Roman" w:cstheme="minorHAnsi"/>
          <w:color w:val="000000"/>
          <w:kern w:val="0"/>
          <w:lang w:eastAsia="en-GB"/>
          <w14:ligatures w14:val="none"/>
        </w:rPr>
        <w:t xml:space="preserve"> accomplish our salvation in it. In a hymn cited by St. Paul, the Church sings the mystery of the Incarnation:</w:t>
      </w:r>
    </w:p>
    <w:p w14:paraId="2E24B3F0" w14:textId="56B6F0D3" w:rsidR="004D7D2B" w:rsidRPr="004D7D2B" w:rsidRDefault="004D7D2B" w:rsidP="004D7D2B">
      <w:pPr>
        <w:shd w:val="clear" w:color="auto" w:fill="FFFFFF"/>
        <w:spacing w:before="100" w:beforeAutospacing="1" w:after="100" w:afterAutospacing="1"/>
        <w:ind w:left="708"/>
        <w:rPr>
          <w:rFonts w:eastAsia="Times New Roman" w:cstheme="minorHAnsi"/>
          <w:color w:val="000000"/>
          <w:kern w:val="0"/>
          <w:lang w:eastAsia="en-GB"/>
          <w14:ligatures w14:val="none"/>
        </w:rPr>
      </w:pPr>
      <w:r w:rsidRPr="004D7D2B">
        <w:rPr>
          <w:rFonts w:eastAsia="Times New Roman" w:cstheme="minorHAnsi"/>
          <w:color w:val="000000"/>
          <w:kern w:val="0"/>
          <w:lang w:eastAsia="en-GB"/>
          <w14:ligatures w14:val="none"/>
        </w:rPr>
        <w:t>Have this mind among yourselves, which is yours in Christ Jesus, who, though he was in the form of God, did not count equality with God a thing to be grasped, but emptied himself, taking the form of a servant, being born in the likeness of men. and being found in human form he humbled himself and became obedient unto death, even death on a cross.</w:t>
      </w:r>
      <w:r w:rsidRPr="00FE6E1D">
        <w:rPr>
          <w:rFonts w:eastAsia="Times New Roman" w:cstheme="minorHAnsi"/>
          <w:color w:val="000000"/>
          <w:kern w:val="0"/>
          <w:lang w:eastAsia="en-GB"/>
          <w14:ligatures w14:val="none"/>
        </w:rPr>
        <w:t xml:space="preserve"> </w:t>
      </w:r>
    </w:p>
    <w:p w14:paraId="5117D8ED" w14:textId="77777777" w:rsidR="004D7D2B" w:rsidRPr="004D7D2B" w:rsidRDefault="004D7D2B" w:rsidP="004D7D2B">
      <w:pPr>
        <w:shd w:val="clear" w:color="auto" w:fill="FFFFFF"/>
        <w:spacing w:before="100" w:beforeAutospacing="1" w:after="100" w:afterAutospacing="1"/>
        <w:rPr>
          <w:rFonts w:eastAsia="Times New Roman" w:cstheme="minorHAnsi"/>
          <w:color w:val="000000"/>
          <w:kern w:val="0"/>
          <w:lang w:eastAsia="en-GB"/>
          <w14:ligatures w14:val="none"/>
        </w:rPr>
      </w:pPr>
      <w:r w:rsidRPr="004D7D2B">
        <w:rPr>
          <w:rFonts w:eastAsia="Times New Roman" w:cstheme="minorHAnsi"/>
          <w:color w:val="000000"/>
          <w:kern w:val="0"/>
          <w:lang w:eastAsia="en-GB"/>
          <w14:ligatures w14:val="none"/>
        </w:rPr>
        <w:t>462 The Letter to the Hebrews refers to the same mystery:</w:t>
      </w:r>
    </w:p>
    <w:p w14:paraId="1AE9D4AA" w14:textId="77D1D051" w:rsidR="004D7D2B" w:rsidRPr="004D7D2B" w:rsidRDefault="004D7D2B" w:rsidP="004D7D2B">
      <w:pPr>
        <w:shd w:val="clear" w:color="auto" w:fill="FFFFFF"/>
        <w:spacing w:before="100" w:beforeAutospacing="1" w:after="100" w:afterAutospacing="1"/>
        <w:ind w:left="708"/>
        <w:rPr>
          <w:rFonts w:eastAsia="Times New Roman" w:cstheme="minorHAnsi"/>
          <w:color w:val="000000"/>
          <w:kern w:val="0"/>
          <w:lang w:eastAsia="en-GB"/>
          <w14:ligatures w14:val="none"/>
        </w:rPr>
      </w:pPr>
      <w:r w:rsidRPr="004D7D2B">
        <w:rPr>
          <w:rFonts w:eastAsia="Times New Roman" w:cstheme="minorHAnsi"/>
          <w:color w:val="000000"/>
          <w:kern w:val="0"/>
          <w:lang w:eastAsia="en-GB"/>
          <w14:ligatures w14:val="none"/>
        </w:rPr>
        <w:t>Consequently, when Christ came into the world, he said, "Sacrifices and offerings you have not desired, but a body have you prepared for me; in burnt offerings and sin offerings you have taken no pleasure. Then I said, Lo, I have come to do your will, O God."</w:t>
      </w:r>
      <w:r w:rsidRPr="00FE6E1D">
        <w:rPr>
          <w:rFonts w:eastAsia="Times New Roman" w:cstheme="minorHAnsi"/>
          <w:color w:val="000000"/>
          <w:kern w:val="0"/>
          <w:lang w:eastAsia="en-GB"/>
          <w14:ligatures w14:val="none"/>
        </w:rPr>
        <w:t xml:space="preserve"> </w:t>
      </w:r>
    </w:p>
    <w:p w14:paraId="17904C10" w14:textId="57927FF3" w:rsidR="004D7D2B" w:rsidRPr="004D7D2B" w:rsidRDefault="004D7D2B" w:rsidP="004D7D2B">
      <w:pPr>
        <w:shd w:val="clear" w:color="auto" w:fill="FFFFFF"/>
        <w:spacing w:before="100" w:beforeAutospacing="1" w:after="100" w:afterAutospacing="1"/>
        <w:rPr>
          <w:rFonts w:eastAsia="Times New Roman" w:cstheme="minorHAnsi"/>
          <w:color w:val="000000"/>
          <w:kern w:val="0"/>
          <w:lang w:eastAsia="en-GB"/>
          <w14:ligatures w14:val="none"/>
        </w:rPr>
      </w:pPr>
      <w:r w:rsidRPr="004D7D2B">
        <w:rPr>
          <w:rFonts w:eastAsia="Times New Roman" w:cstheme="minorHAnsi"/>
          <w:color w:val="000000"/>
          <w:kern w:val="0"/>
          <w:lang w:eastAsia="en-GB"/>
          <w14:ligatures w14:val="none"/>
        </w:rPr>
        <w:t>463 Belief in the true Incarnation of the Son of God is the distinctive sign of Christian faith: "By this you know the Spirit of God: every spirit which confesses that Jesus Christ has come in the flesh is of God." Such is the joyous conviction of the Church from her beginning whenever she sings "the mystery of our religion": "He was manifested in the flesh."</w:t>
      </w:r>
      <w:r w:rsidRPr="00FE6E1D">
        <w:rPr>
          <w:rFonts w:eastAsia="Times New Roman" w:cstheme="minorHAnsi"/>
          <w:color w:val="000000"/>
          <w:kern w:val="0"/>
          <w:lang w:eastAsia="en-GB"/>
          <w14:ligatures w14:val="none"/>
        </w:rPr>
        <w:t xml:space="preserve"> </w:t>
      </w:r>
    </w:p>
    <w:p w14:paraId="15C2AE2C" w14:textId="77777777" w:rsidR="004D7D2B" w:rsidRPr="004D7D2B" w:rsidRDefault="004D7D2B" w:rsidP="004D7D2B">
      <w:pPr>
        <w:shd w:val="clear" w:color="auto" w:fill="FFFFFF"/>
        <w:spacing w:before="100" w:beforeAutospacing="1" w:after="100" w:afterAutospacing="1"/>
        <w:rPr>
          <w:rFonts w:eastAsia="Times New Roman" w:cstheme="minorHAnsi"/>
          <w:color w:val="000000"/>
          <w:kern w:val="0"/>
          <w:lang w:eastAsia="en-GB"/>
          <w14:ligatures w14:val="none"/>
        </w:rPr>
      </w:pPr>
      <w:r w:rsidRPr="004D7D2B">
        <w:rPr>
          <w:rFonts w:eastAsia="Times New Roman" w:cstheme="minorHAnsi"/>
          <w:color w:val="000000"/>
          <w:kern w:val="0"/>
          <w:lang w:eastAsia="en-GB"/>
          <w14:ligatures w14:val="none"/>
        </w:rPr>
        <w:t>III. TRUE GOD AND TRUE MAN</w:t>
      </w:r>
    </w:p>
    <w:p w14:paraId="23BFC9A2" w14:textId="1ECA4A78" w:rsidR="004D7D2B" w:rsidRDefault="004D7D2B" w:rsidP="004D7D2B">
      <w:pPr>
        <w:shd w:val="clear" w:color="auto" w:fill="FFFFFF"/>
        <w:spacing w:before="100" w:beforeAutospacing="1" w:after="100" w:afterAutospacing="1"/>
        <w:rPr>
          <w:rFonts w:ascii="-webkit-standard" w:eastAsia="Times New Roman" w:hAnsi="-webkit-standard" w:cs="Times New Roman"/>
          <w:color w:val="000000"/>
          <w:kern w:val="0"/>
          <w:lang w:eastAsia="en-GB"/>
          <w14:ligatures w14:val="none"/>
        </w:rPr>
      </w:pPr>
      <w:r w:rsidRPr="004D7D2B">
        <w:rPr>
          <w:rFonts w:eastAsia="Times New Roman" w:cstheme="minorHAnsi"/>
          <w:color w:val="000000"/>
          <w:kern w:val="0"/>
          <w:lang w:eastAsia="en-GB"/>
          <w14:ligatures w14:val="none"/>
        </w:rPr>
        <w:t>464 The unique and altogether singular event of the Incarnation of the Son of God does not mean that Jesus Christ is part God and part man, nor does it imply that he is the result of a confused mixture of the divine and the human. He became truly man while remaining truly God. Jesus Christ is true God and true man. </w:t>
      </w:r>
    </w:p>
    <w:p w14:paraId="7EF4262C" w14:textId="1DC4B7C2" w:rsidR="0080174C" w:rsidRPr="001F0553" w:rsidRDefault="00FE6E1D" w:rsidP="004D7D2B">
      <w:pPr>
        <w:shd w:val="clear" w:color="auto" w:fill="FFFFFF"/>
        <w:spacing w:before="100" w:beforeAutospacing="1" w:after="100" w:afterAutospacing="1"/>
        <w:rPr>
          <w:rFonts w:eastAsia="Times New Roman" w:cstheme="minorHAnsi"/>
          <w:b/>
          <w:bCs/>
          <w:color w:val="000000"/>
          <w:kern w:val="0"/>
          <w:sz w:val="32"/>
          <w:szCs w:val="32"/>
          <w:lang w:eastAsia="en-GB"/>
          <w14:ligatures w14:val="none"/>
        </w:rPr>
      </w:pPr>
      <w:r>
        <w:rPr>
          <w:rFonts w:eastAsia="Times New Roman" w:cstheme="minorHAnsi"/>
          <w:b/>
          <w:bCs/>
          <w:color w:val="000000"/>
          <w:kern w:val="0"/>
          <w:sz w:val="32"/>
          <w:szCs w:val="32"/>
          <w:lang w:eastAsia="en-GB"/>
          <w14:ligatures w14:val="none"/>
        </w:rPr>
        <w:t xml:space="preserve">5.2 </w:t>
      </w:r>
      <w:r w:rsidR="001F0553" w:rsidRPr="001F0553">
        <w:rPr>
          <w:rFonts w:eastAsia="Times New Roman" w:cstheme="minorHAnsi"/>
          <w:b/>
          <w:bCs/>
          <w:color w:val="000000"/>
          <w:kern w:val="0"/>
          <w:sz w:val="32"/>
          <w:szCs w:val="32"/>
          <w:lang w:eastAsia="en-GB"/>
          <w14:ligatures w14:val="none"/>
        </w:rPr>
        <w:t>YOUCAT (Youth Catechism of the Catholic Church) explains:</w:t>
      </w:r>
    </w:p>
    <w:p w14:paraId="0A817067" w14:textId="22C1DA50" w:rsidR="001F0553" w:rsidRPr="00FE6E1D" w:rsidRDefault="001F0553" w:rsidP="001F0553">
      <w:pPr>
        <w:ind w:right="284"/>
        <w:rPr>
          <w:rFonts w:eastAsia="Times New Roman" w:cstheme="minorHAnsi"/>
          <w:b/>
          <w:bCs/>
          <w:color w:val="000000" w:themeColor="text1"/>
          <w:kern w:val="0"/>
          <w:lang w:eastAsia="en-GB"/>
          <w14:ligatures w14:val="none"/>
        </w:rPr>
      </w:pPr>
      <w:r w:rsidRPr="00FE6E1D">
        <w:rPr>
          <w:rFonts w:eastAsia="Times New Roman" w:cstheme="minorHAnsi"/>
          <w:b/>
          <w:bCs/>
          <w:color w:val="000000" w:themeColor="text1"/>
          <w:kern w:val="0"/>
          <w:lang w:eastAsia="en-GB"/>
          <w14:ligatures w14:val="none"/>
        </w:rPr>
        <w:t>76 Why did God become man in Jesus?</w:t>
      </w:r>
    </w:p>
    <w:p w14:paraId="4848CD45" w14:textId="77777777" w:rsidR="001F0553" w:rsidRPr="00FE6E1D" w:rsidRDefault="001F0553" w:rsidP="001F0553">
      <w:pPr>
        <w:ind w:right="284"/>
        <w:rPr>
          <w:rFonts w:eastAsia="Times New Roman" w:cstheme="minorHAnsi"/>
          <w:b/>
          <w:bCs/>
          <w:color w:val="000000" w:themeColor="text1"/>
          <w:kern w:val="0"/>
          <w:lang w:eastAsia="en-GB"/>
          <w14:ligatures w14:val="none"/>
        </w:rPr>
      </w:pPr>
    </w:p>
    <w:p w14:paraId="52F15ED0" w14:textId="77777777" w:rsidR="001F0553" w:rsidRPr="00FE6E1D" w:rsidRDefault="001F0553" w:rsidP="001F0553">
      <w:pPr>
        <w:ind w:right="284"/>
        <w:rPr>
          <w:rFonts w:eastAsia="Times New Roman" w:cstheme="minorHAnsi"/>
          <w:color w:val="000000" w:themeColor="text1"/>
          <w:kern w:val="0"/>
          <w:lang w:eastAsia="en-GB"/>
          <w14:ligatures w14:val="none"/>
        </w:rPr>
      </w:pPr>
      <w:r w:rsidRPr="00FE6E1D">
        <w:rPr>
          <w:rFonts w:eastAsia="Times New Roman" w:cstheme="minorHAnsi"/>
          <w:color w:val="000000" w:themeColor="text1"/>
          <w:kern w:val="0"/>
          <w:lang w:eastAsia="en-GB"/>
          <w14:ligatures w14:val="none"/>
        </w:rPr>
        <w:t>“For us men and for our salvation he came down from heaven” (Nicene →CREED). [456-460]</w:t>
      </w:r>
    </w:p>
    <w:p w14:paraId="73A2F0E1" w14:textId="77777777" w:rsidR="001F0553" w:rsidRPr="00FE6E1D" w:rsidRDefault="001F0553" w:rsidP="001F0553">
      <w:pPr>
        <w:ind w:right="284"/>
        <w:rPr>
          <w:rFonts w:eastAsia="Times New Roman" w:cstheme="minorHAnsi"/>
          <w:color w:val="000000" w:themeColor="text1"/>
          <w:kern w:val="0"/>
          <w:lang w:eastAsia="en-GB"/>
          <w14:ligatures w14:val="none"/>
        </w:rPr>
      </w:pPr>
    </w:p>
    <w:p w14:paraId="01EDF3E7" w14:textId="470804CA" w:rsidR="001F0553" w:rsidRPr="00FE6E1D" w:rsidRDefault="001F0553" w:rsidP="001F0553">
      <w:pPr>
        <w:ind w:right="284"/>
        <w:rPr>
          <w:rFonts w:eastAsia="Times New Roman" w:cstheme="minorHAnsi"/>
          <w:color w:val="000000" w:themeColor="text1"/>
          <w:kern w:val="0"/>
          <w:lang w:eastAsia="en-GB"/>
          <w14:ligatures w14:val="none"/>
        </w:rPr>
      </w:pPr>
      <w:r w:rsidRPr="00FE6E1D">
        <w:rPr>
          <w:rFonts w:eastAsia="Times New Roman" w:cstheme="minorHAnsi"/>
          <w:color w:val="000000" w:themeColor="text1"/>
          <w:kern w:val="0"/>
          <w:lang w:eastAsia="en-GB"/>
          <w14:ligatures w14:val="none"/>
        </w:rPr>
        <w:t xml:space="preserve">In Jesus Christ, God reconciled the world to himself and redeemed mankind from the imprisonment of sin. “God so loved the world that he gave his </w:t>
      </w:r>
      <w:proofErr w:type="gramStart"/>
      <w:r w:rsidRPr="00FE6E1D">
        <w:rPr>
          <w:rFonts w:eastAsia="Times New Roman" w:cstheme="minorHAnsi"/>
          <w:color w:val="000000" w:themeColor="text1"/>
          <w:kern w:val="0"/>
          <w:lang w:eastAsia="en-GB"/>
          <w14:ligatures w14:val="none"/>
        </w:rPr>
        <w:t>only-begotten</w:t>
      </w:r>
      <w:proofErr w:type="gramEnd"/>
      <w:r w:rsidRPr="00FE6E1D">
        <w:rPr>
          <w:rFonts w:eastAsia="Times New Roman" w:cstheme="minorHAnsi"/>
          <w:color w:val="000000" w:themeColor="text1"/>
          <w:kern w:val="0"/>
          <w:lang w:eastAsia="en-GB"/>
          <w14:ligatures w14:val="none"/>
        </w:rPr>
        <w:t xml:space="preserve"> Son” (Jn 3:16). In Jesus, God took on our mortal human flesh (→INCARNATION), shared our earthly lot, our sufferings, and our death, and became one like us in </w:t>
      </w:r>
      <w:proofErr w:type="gramStart"/>
      <w:r w:rsidRPr="00FE6E1D">
        <w:rPr>
          <w:rFonts w:eastAsia="Times New Roman" w:cstheme="minorHAnsi"/>
          <w:color w:val="000000" w:themeColor="text1"/>
          <w:kern w:val="0"/>
          <w:lang w:eastAsia="en-GB"/>
          <w14:ligatures w14:val="none"/>
        </w:rPr>
        <w:t>all</w:t>
      </w:r>
      <w:proofErr w:type="gramEnd"/>
    </w:p>
    <w:p w14:paraId="6AD042BB" w14:textId="77777777" w:rsidR="001F0553" w:rsidRPr="00FE6E1D" w:rsidRDefault="001F0553" w:rsidP="001F0553">
      <w:pPr>
        <w:ind w:right="284"/>
        <w:rPr>
          <w:rFonts w:eastAsia="Times New Roman" w:cstheme="minorHAnsi"/>
          <w:color w:val="000000" w:themeColor="text1"/>
          <w:kern w:val="0"/>
          <w:lang w:eastAsia="en-GB"/>
          <w14:ligatures w14:val="none"/>
        </w:rPr>
      </w:pPr>
      <w:r w:rsidRPr="00FE6E1D">
        <w:rPr>
          <w:rFonts w:eastAsia="Times New Roman" w:cstheme="minorHAnsi"/>
          <w:color w:val="000000" w:themeColor="text1"/>
          <w:kern w:val="0"/>
          <w:lang w:eastAsia="en-GB"/>
          <w14:ligatures w14:val="none"/>
        </w:rPr>
        <w:t xml:space="preserve">things but sin. </w:t>
      </w:r>
    </w:p>
    <w:p w14:paraId="69C82215" w14:textId="77777777" w:rsidR="001F0553" w:rsidRPr="00FE6E1D" w:rsidRDefault="001F0553" w:rsidP="001F0553">
      <w:pPr>
        <w:ind w:right="284"/>
        <w:rPr>
          <w:rFonts w:eastAsia="Times New Roman" w:cstheme="minorHAnsi"/>
          <w:color w:val="000000" w:themeColor="text1"/>
          <w:kern w:val="0"/>
          <w:lang w:eastAsia="en-GB"/>
          <w14:ligatures w14:val="none"/>
        </w:rPr>
      </w:pPr>
    </w:p>
    <w:p w14:paraId="672159CF" w14:textId="108082FD" w:rsidR="001F0553" w:rsidRPr="00FE6E1D" w:rsidRDefault="001F0553" w:rsidP="001F0553">
      <w:pPr>
        <w:ind w:right="284"/>
        <w:rPr>
          <w:rFonts w:eastAsia="Times New Roman" w:cstheme="minorHAnsi"/>
          <w:color w:val="000000" w:themeColor="text1"/>
          <w:kern w:val="0"/>
          <w:lang w:eastAsia="en-GB"/>
          <w14:ligatures w14:val="none"/>
        </w:rPr>
      </w:pPr>
      <w:r w:rsidRPr="00FE6E1D">
        <w:rPr>
          <w:rFonts w:eastAsia="Times New Roman" w:cstheme="minorHAnsi"/>
          <w:color w:val="000000" w:themeColor="text1"/>
          <w:kern w:val="0"/>
          <w:lang w:eastAsia="en-GB"/>
          <w14:ligatures w14:val="none"/>
        </w:rPr>
        <w:t xml:space="preserve">“God is so great that he can become small. God is so powerful that he can make himself vulnerable and come to us as a </w:t>
      </w:r>
      <w:r w:rsidR="005744EC" w:rsidRPr="00FE6E1D">
        <w:rPr>
          <w:rFonts w:eastAsia="Times New Roman" w:cstheme="minorHAnsi"/>
          <w:color w:val="000000" w:themeColor="text1"/>
          <w:kern w:val="0"/>
          <w:lang w:eastAsia="en-GB"/>
          <w14:ligatures w14:val="none"/>
        </w:rPr>
        <w:t>defenceless</w:t>
      </w:r>
      <w:r w:rsidRPr="00FE6E1D">
        <w:rPr>
          <w:rFonts w:eastAsia="Times New Roman" w:cstheme="minorHAnsi"/>
          <w:color w:val="000000" w:themeColor="text1"/>
          <w:kern w:val="0"/>
          <w:lang w:eastAsia="en-GB"/>
          <w14:ligatures w14:val="none"/>
        </w:rPr>
        <w:t xml:space="preserve"> child, so that we can love </w:t>
      </w:r>
      <w:proofErr w:type="gramStart"/>
      <w:r w:rsidRPr="00FE6E1D">
        <w:rPr>
          <w:rFonts w:eastAsia="Times New Roman" w:cstheme="minorHAnsi"/>
          <w:color w:val="000000" w:themeColor="text1"/>
          <w:kern w:val="0"/>
          <w:lang w:eastAsia="en-GB"/>
          <w14:ligatures w14:val="none"/>
        </w:rPr>
        <w:t>him”</w:t>
      </w:r>
      <w:proofErr w:type="gramEnd"/>
    </w:p>
    <w:p w14:paraId="7C91BA0A" w14:textId="22D0A4C2" w:rsidR="001F0553" w:rsidRDefault="001F0553" w:rsidP="001F0553">
      <w:pPr>
        <w:ind w:right="284"/>
        <w:rPr>
          <w:rFonts w:eastAsia="Times New Roman" w:cstheme="minorHAnsi"/>
          <w:color w:val="000000" w:themeColor="text1"/>
          <w:kern w:val="0"/>
          <w:lang w:eastAsia="en-GB"/>
          <w14:ligatures w14:val="none"/>
        </w:rPr>
      </w:pPr>
      <w:r w:rsidRPr="00FE6E1D">
        <w:rPr>
          <w:rFonts w:eastAsia="Times New Roman" w:cstheme="minorHAnsi"/>
          <w:color w:val="000000" w:themeColor="text1"/>
          <w:kern w:val="0"/>
          <w:lang w:eastAsia="en-GB"/>
          <w14:ligatures w14:val="none"/>
        </w:rPr>
        <w:t>POPE BENEDICT XVI, December 24, 2005</w:t>
      </w:r>
    </w:p>
    <w:p w14:paraId="521A293B" w14:textId="77777777" w:rsidR="005744EC" w:rsidRPr="00FE6E1D" w:rsidRDefault="005744EC" w:rsidP="001F0553">
      <w:pPr>
        <w:ind w:right="284"/>
        <w:rPr>
          <w:rFonts w:eastAsia="Times New Roman" w:cstheme="minorHAnsi"/>
          <w:color w:val="000000" w:themeColor="text1"/>
          <w:kern w:val="0"/>
          <w:lang w:eastAsia="en-GB"/>
          <w14:ligatures w14:val="none"/>
        </w:rPr>
      </w:pPr>
    </w:p>
    <w:p w14:paraId="6780B74F" w14:textId="77777777" w:rsidR="001F0553" w:rsidRPr="001F0553" w:rsidRDefault="001F0553" w:rsidP="001F0553">
      <w:pPr>
        <w:ind w:right="284"/>
        <w:rPr>
          <w:rFonts w:eastAsia="Times New Roman" w:cstheme="minorHAnsi"/>
          <w:color w:val="000000" w:themeColor="text1"/>
          <w:kern w:val="0"/>
          <w:sz w:val="28"/>
          <w:szCs w:val="28"/>
          <w:lang w:eastAsia="en-GB"/>
          <w14:ligatures w14:val="none"/>
        </w:rPr>
      </w:pPr>
    </w:p>
    <w:p w14:paraId="03F0B383" w14:textId="77777777" w:rsidR="00D50101" w:rsidRPr="00F7437F" w:rsidRDefault="00D50101" w:rsidP="00A06172">
      <w:pPr>
        <w:ind w:right="284"/>
        <w:rPr>
          <w:rFonts w:eastAsia="Times New Roman" w:cstheme="minorHAnsi"/>
          <w:b/>
          <w:bCs/>
          <w:color w:val="000000" w:themeColor="text1"/>
          <w:kern w:val="0"/>
          <w:sz w:val="28"/>
          <w:szCs w:val="28"/>
          <w:lang w:eastAsia="en-GB"/>
          <w14:ligatures w14:val="none"/>
        </w:rPr>
      </w:pPr>
    </w:p>
    <w:p w14:paraId="355B1884" w14:textId="518F08DE" w:rsidR="00D50101" w:rsidRDefault="00CF3CD6" w:rsidP="00A06172">
      <w:pPr>
        <w:ind w:right="284"/>
        <w:rPr>
          <w:rFonts w:eastAsia="Times New Roman" w:cstheme="minorHAnsi"/>
          <w:b/>
          <w:bCs/>
          <w:color w:val="000000" w:themeColor="text1"/>
          <w:kern w:val="0"/>
          <w:sz w:val="36"/>
          <w:szCs w:val="36"/>
          <w:lang w:eastAsia="en-GB"/>
          <w14:ligatures w14:val="none"/>
        </w:rPr>
      </w:pPr>
      <w:r w:rsidRPr="00F7437F">
        <w:rPr>
          <w:rFonts w:eastAsia="Times New Roman" w:cstheme="minorHAnsi"/>
          <w:b/>
          <w:bCs/>
          <w:color w:val="000000" w:themeColor="text1"/>
          <w:kern w:val="0"/>
          <w:sz w:val="36"/>
          <w:szCs w:val="36"/>
          <w:lang w:eastAsia="en-GB"/>
          <w14:ligatures w14:val="none"/>
        </w:rPr>
        <w:lastRenderedPageBreak/>
        <w:t>NOTES TO ACCOMPANY THE SLIDES IN THE PRESENTATIONS</w:t>
      </w:r>
    </w:p>
    <w:p w14:paraId="07E9A16C" w14:textId="77777777" w:rsidR="00672C2E" w:rsidRDefault="00672C2E" w:rsidP="00A06172">
      <w:pPr>
        <w:ind w:right="284"/>
        <w:rPr>
          <w:rFonts w:eastAsia="Times New Roman" w:cstheme="minorHAnsi"/>
          <w:b/>
          <w:bCs/>
          <w:color w:val="000000" w:themeColor="text1"/>
          <w:kern w:val="0"/>
          <w:sz w:val="36"/>
          <w:szCs w:val="36"/>
          <w:lang w:eastAsia="en-GB"/>
          <w14:ligatures w14:val="none"/>
        </w:rPr>
      </w:pPr>
    </w:p>
    <w:p w14:paraId="12391B5E" w14:textId="5E399792" w:rsidR="00672C2E" w:rsidRPr="004333EE" w:rsidRDefault="003E1712" w:rsidP="00A06172">
      <w:pPr>
        <w:ind w:right="284"/>
        <w:rPr>
          <w:rFonts w:eastAsia="Times New Roman" w:cstheme="minorHAnsi"/>
          <w:b/>
          <w:bCs/>
          <w:color w:val="000000" w:themeColor="text1"/>
          <w:kern w:val="0"/>
          <w:sz w:val="36"/>
          <w:szCs w:val="36"/>
          <w:lang w:eastAsia="en-GB"/>
          <w14:ligatures w14:val="none"/>
        </w:rPr>
      </w:pPr>
      <w:r>
        <w:rPr>
          <w:rFonts w:eastAsia="Times New Roman" w:cstheme="minorHAnsi"/>
          <w:b/>
          <w:bCs/>
          <w:color w:val="000000" w:themeColor="text1"/>
          <w:kern w:val="0"/>
          <w:sz w:val="36"/>
          <w:szCs w:val="36"/>
          <w:lang w:eastAsia="en-GB"/>
          <w14:ligatures w14:val="none"/>
        </w:rPr>
        <w:t>L</w:t>
      </w:r>
      <w:r w:rsidR="00672C2E">
        <w:rPr>
          <w:rFonts w:eastAsia="Times New Roman" w:cstheme="minorHAnsi"/>
          <w:b/>
          <w:bCs/>
          <w:color w:val="000000" w:themeColor="text1"/>
          <w:kern w:val="0"/>
          <w:sz w:val="36"/>
          <w:szCs w:val="36"/>
          <w:lang w:eastAsia="en-GB"/>
          <w14:ligatures w14:val="none"/>
        </w:rPr>
        <w:t>earning sequence</w:t>
      </w:r>
      <w:r w:rsidR="00366DAB">
        <w:rPr>
          <w:rFonts w:eastAsia="Times New Roman" w:cstheme="minorHAnsi"/>
          <w:b/>
          <w:bCs/>
          <w:color w:val="000000" w:themeColor="text1"/>
          <w:kern w:val="0"/>
          <w:sz w:val="36"/>
          <w:szCs w:val="36"/>
          <w:lang w:eastAsia="en-GB"/>
          <w14:ligatures w14:val="none"/>
        </w:rPr>
        <w:t xml:space="preserve"> introducing Advent</w:t>
      </w:r>
    </w:p>
    <w:p w14:paraId="76E4ADAA" w14:textId="77777777" w:rsidR="00CF3CD6" w:rsidRDefault="00CF3CD6"/>
    <w:tbl>
      <w:tblPr>
        <w:tblStyle w:val="TableGrid"/>
        <w:tblW w:w="0" w:type="auto"/>
        <w:tblLook w:val="04A0" w:firstRow="1" w:lastRow="0" w:firstColumn="1" w:lastColumn="0" w:noHBand="0" w:noVBand="1"/>
      </w:tblPr>
      <w:tblGrid>
        <w:gridCol w:w="3163"/>
        <w:gridCol w:w="6750"/>
      </w:tblGrid>
      <w:tr w:rsidR="00802A5E" w14:paraId="27AB0752" w14:textId="77777777" w:rsidTr="00FC459E">
        <w:tc>
          <w:tcPr>
            <w:tcW w:w="3702" w:type="dxa"/>
          </w:tcPr>
          <w:p w14:paraId="422A6262" w14:textId="23953CC9" w:rsidR="00802A5E" w:rsidRDefault="00D817D9" w:rsidP="00802A5E">
            <w:r>
              <w:t>Slide 1</w:t>
            </w:r>
          </w:p>
          <w:p w14:paraId="676A186F" w14:textId="065E506E" w:rsidR="00802A5E" w:rsidRDefault="00802A5E" w:rsidP="00802A5E"/>
          <w:p w14:paraId="0B8E7A5B" w14:textId="2B6E511C" w:rsidR="00802A5E" w:rsidRDefault="00802A5E" w:rsidP="00802A5E"/>
        </w:tc>
        <w:tc>
          <w:tcPr>
            <w:tcW w:w="6211" w:type="dxa"/>
          </w:tcPr>
          <w:p w14:paraId="32625AFF" w14:textId="083F13B5" w:rsidR="00802A5E" w:rsidRDefault="00FE6E1D" w:rsidP="00802A5E">
            <w:r>
              <w:t>Note the background colour – purple. Used in the church at times of ‘waiting’ / ‘</w:t>
            </w:r>
            <w:r w:rsidR="005744EC">
              <w:t>preparation’.</w:t>
            </w:r>
          </w:p>
          <w:p w14:paraId="18A29F5D" w14:textId="199A390A" w:rsidR="00FE6E1D" w:rsidRDefault="00FE6E1D" w:rsidP="00802A5E">
            <w:r>
              <w:t>D</w:t>
            </w:r>
            <w:r w:rsidR="005744EC">
              <w:t>o</w:t>
            </w:r>
            <w:r>
              <w:t xml:space="preserve"> they know which other ‘waiting’ season uses the liturgical colour purple? LENT (leading to Easter). </w:t>
            </w:r>
          </w:p>
          <w:p w14:paraId="73F8B7AB" w14:textId="4C8AF273" w:rsidR="00FE6E1D" w:rsidRDefault="00FE6E1D" w:rsidP="00802A5E">
            <w:r>
              <w:t>Note the other i</w:t>
            </w:r>
            <w:r w:rsidR="00D817D9">
              <w:t>m</w:t>
            </w:r>
            <w:r>
              <w:t>ages</w:t>
            </w:r>
            <w:r w:rsidR="00D817D9">
              <w:t xml:space="preserve">: </w:t>
            </w:r>
            <w:proofErr w:type="gramStart"/>
            <w:r w:rsidR="00D817D9">
              <w:t>e.g.</w:t>
            </w:r>
            <w:proofErr w:type="gramEnd"/>
            <w:r w:rsidR="00D817D9">
              <w:t xml:space="preserve"> s</w:t>
            </w:r>
            <w:r>
              <w:t>top watch (time), Calendar (count down)</w:t>
            </w:r>
            <w:r w:rsidR="00D817D9">
              <w:t>, Hands with a heart (giving), an exciting and promising gift box (anticipation of something special)</w:t>
            </w:r>
            <w:r w:rsidR="005744EC">
              <w:t>.</w:t>
            </w:r>
          </w:p>
        </w:tc>
      </w:tr>
      <w:tr w:rsidR="00802A5E" w14:paraId="0936BA1D" w14:textId="77777777" w:rsidTr="00FC459E">
        <w:tc>
          <w:tcPr>
            <w:tcW w:w="3702" w:type="dxa"/>
          </w:tcPr>
          <w:p w14:paraId="453B69A7" w14:textId="3C36FF92" w:rsidR="00802A5E" w:rsidRDefault="00D817D9" w:rsidP="00802A5E">
            <w:r>
              <w:t>Slide</w:t>
            </w:r>
            <w:r w:rsidR="000079B0">
              <w:t xml:space="preserve">s </w:t>
            </w:r>
            <w:r>
              <w:t xml:space="preserve">2 </w:t>
            </w:r>
            <w:r w:rsidR="000079B0">
              <w:t>- 5</w:t>
            </w:r>
          </w:p>
          <w:p w14:paraId="244D74EC" w14:textId="53D65B27" w:rsidR="00802A5E" w:rsidRDefault="00802A5E" w:rsidP="00802A5E"/>
          <w:p w14:paraId="4D2362F0" w14:textId="6C3841A6" w:rsidR="00802A5E" w:rsidRDefault="00802A5E" w:rsidP="00802A5E"/>
        </w:tc>
        <w:tc>
          <w:tcPr>
            <w:tcW w:w="6211" w:type="dxa"/>
          </w:tcPr>
          <w:p w14:paraId="4242ED3E" w14:textId="0983FA00" w:rsidR="00D817D9" w:rsidRDefault="00D817D9" w:rsidP="00802A5E">
            <w:pPr>
              <w:rPr>
                <w:color w:val="FF0000"/>
              </w:rPr>
            </w:pPr>
            <w:r>
              <w:t xml:space="preserve">Explore the meaning of the word </w:t>
            </w:r>
            <w:r w:rsidRPr="00D817D9">
              <w:rPr>
                <w:color w:val="FF0000"/>
              </w:rPr>
              <w:t>ADVENT</w:t>
            </w:r>
            <w:r w:rsidR="005744EC">
              <w:rPr>
                <w:color w:val="FF0000"/>
              </w:rPr>
              <w:t>.</w:t>
            </w:r>
          </w:p>
          <w:p w14:paraId="4070E021" w14:textId="77777777" w:rsidR="005744EC" w:rsidRDefault="005744EC" w:rsidP="00802A5E"/>
          <w:p w14:paraId="5DBEA32C" w14:textId="77777777" w:rsidR="00D817D9" w:rsidRDefault="00D817D9" w:rsidP="00802A5E">
            <w:r>
              <w:t xml:space="preserve">This slide introduces the word </w:t>
            </w:r>
            <w:r w:rsidRPr="00D817D9">
              <w:rPr>
                <w:color w:val="FF0000"/>
              </w:rPr>
              <w:t xml:space="preserve">INCARNATE </w:t>
            </w:r>
            <w:r>
              <w:t>without explaining it. Have they heard it before? Where? At Mass – the Creed:</w:t>
            </w:r>
          </w:p>
          <w:p w14:paraId="22917804" w14:textId="77777777" w:rsidR="005744EC" w:rsidRDefault="00D817D9" w:rsidP="00802A5E">
            <w:r>
              <w:t xml:space="preserve">“For us men and for our salvation he came down from heaven, and by the power of the Holy Spirit was </w:t>
            </w:r>
            <w:r w:rsidRPr="00D817D9">
              <w:rPr>
                <w:color w:val="FF0000"/>
              </w:rPr>
              <w:t>incarnate</w:t>
            </w:r>
            <w:r>
              <w:t xml:space="preserve"> of the virgin Mary and became man.” </w:t>
            </w:r>
          </w:p>
          <w:p w14:paraId="7B52AD49" w14:textId="45532A7B" w:rsidR="00D817D9" w:rsidRDefault="00D817D9" w:rsidP="00802A5E">
            <w:r>
              <w:t>Can they work out from context what it might mean? (See catechism links).</w:t>
            </w:r>
          </w:p>
          <w:p w14:paraId="72DB1BD5" w14:textId="77777777" w:rsidR="00D817D9" w:rsidRDefault="00D817D9" w:rsidP="00802A5E"/>
          <w:p w14:paraId="159B7FCB" w14:textId="37EC90C9" w:rsidR="00D817D9" w:rsidRDefault="00D817D9" w:rsidP="00802A5E">
            <w:r>
              <w:t xml:space="preserve">Slide 3 is a </w:t>
            </w:r>
            <w:proofErr w:type="gramStart"/>
            <w:r>
              <w:t>short animated</w:t>
            </w:r>
            <w:proofErr w:type="gramEnd"/>
            <w:r>
              <w:t xml:space="preserve"> clip explaining all about Advent. You might want to watch it a few times and make notes.</w:t>
            </w:r>
          </w:p>
          <w:p w14:paraId="75B92EFB" w14:textId="77777777" w:rsidR="00D817D9" w:rsidRDefault="00D817D9" w:rsidP="00802A5E">
            <w:r>
              <w:t xml:space="preserve">Clip link: </w:t>
            </w:r>
          </w:p>
          <w:p w14:paraId="3F4F8421" w14:textId="77777777" w:rsidR="00D817D9" w:rsidRDefault="00000000" w:rsidP="00802A5E">
            <w:pPr>
              <w:rPr>
                <w:rStyle w:val="oypena"/>
                <w:color w:val="000000" w:themeColor="text1"/>
              </w:rPr>
            </w:pPr>
            <w:hyperlink r:id="rId7" w:history="1">
              <w:r w:rsidR="00D817D9" w:rsidRPr="00F95BBE">
                <w:rPr>
                  <w:rStyle w:val="Hyperlink"/>
                </w:rPr>
                <w:t>https://www.yout-ube.com/watch?v=eC0FGQLBp7w</w:t>
              </w:r>
            </w:hyperlink>
            <w:r w:rsidR="00D817D9">
              <w:rPr>
                <w:rStyle w:val="oypena"/>
                <w:color w:val="000000" w:themeColor="text1"/>
              </w:rPr>
              <w:t xml:space="preserve"> </w:t>
            </w:r>
          </w:p>
          <w:p w14:paraId="78F5ED36" w14:textId="77777777" w:rsidR="000079B0" w:rsidRDefault="000079B0" w:rsidP="00802A5E">
            <w:pPr>
              <w:rPr>
                <w:rStyle w:val="oypena"/>
                <w:color w:val="000000" w:themeColor="text1"/>
              </w:rPr>
            </w:pPr>
          </w:p>
          <w:p w14:paraId="61976CD3" w14:textId="123FED1E" w:rsidR="000079B0" w:rsidRDefault="000079B0" w:rsidP="00802A5E">
            <w:r>
              <w:rPr>
                <w:rStyle w:val="oypena"/>
                <w:color w:val="000000" w:themeColor="text1"/>
              </w:rPr>
              <w:t>Slides 4 &amp; 5: Pose and answer some questions about the advent wreath some of which will have been explored in the film. This would be</w:t>
            </w:r>
            <w:r w:rsidR="005744EC">
              <w:rPr>
                <w:rStyle w:val="oypena"/>
                <w:color w:val="000000" w:themeColor="text1"/>
              </w:rPr>
              <w:t xml:space="preserve"> a</w:t>
            </w:r>
            <w:r>
              <w:rPr>
                <w:rStyle w:val="oypena"/>
                <w:color w:val="000000" w:themeColor="text1"/>
              </w:rPr>
              <w:t xml:space="preserve"> good time to put together your own class Advent Wreath talking about the symbolism as it is constructed. </w:t>
            </w:r>
          </w:p>
        </w:tc>
      </w:tr>
      <w:tr w:rsidR="00802A5E" w14:paraId="6476B144" w14:textId="77777777" w:rsidTr="00FC459E">
        <w:tc>
          <w:tcPr>
            <w:tcW w:w="3702" w:type="dxa"/>
          </w:tcPr>
          <w:p w14:paraId="5A26230C" w14:textId="508F6457" w:rsidR="00802A5E" w:rsidRDefault="000079B0" w:rsidP="00802A5E">
            <w:r>
              <w:t>Slides 6 - 10</w:t>
            </w:r>
          </w:p>
          <w:p w14:paraId="28AB0103" w14:textId="6278B7A2" w:rsidR="00802A5E" w:rsidRDefault="00802A5E" w:rsidP="00802A5E"/>
          <w:p w14:paraId="138EADC0" w14:textId="4A8B3968" w:rsidR="00802A5E" w:rsidRDefault="00802A5E" w:rsidP="00802A5E"/>
        </w:tc>
        <w:tc>
          <w:tcPr>
            <w:tcW w:w="6211" w:type="dxa"/>
          </w:tcPr>
          <w:p w14:paraId="0DCE5990" w14:textId="77777777" w:rsidR="00802A5E" w:rsidRDefault="000079B0" w:rsidP="00802A5E">
            <w:r>
              <w:t xml:space="preserve">These slides explain week by week what will happen with the advent wreath. </w:t>
            </w:r>
          </w:p>
          <w:p w14:paraId="3DB8ECC7" w14:textId="397852F1" w:rsidR="000079B0" w:rsidRDefault="000079B0" w:rsidP="00802A5E">
            <w:r>
              <w:t xml:space="preserve">Note that each candle has a specific </w:t>
            </w:r>
            <w:proofErr w:type="spellStart"/>
            <w:proofErr w:type="gramStart"/>
            <w:r>
              <w:t>colour</w:t>
            </w:r>
            <w:r w:rsidR="005744EC">
              <w:t>l</w:t>
            </w:r>
            <w:proofErr w:type="spellEnd"/>
            <w:proofErr w:type="gramEnd"/>
          </w:p>
          <w:p w14:paraId="1D06CFEA" w14:textId="77777777" w:rsidR="000079B0" w:rsidRDefault="000079B0" w:rsidP="00802A5E">
            <w:r>
              <w:t>Each candle also has a thematic symbolism (this will be explored in our linked Advent liturgy materials).</w:t>
            </w:r>
          </w:p>
          <w:p w14:paraId="6CADB7BA" w14:textId="77777777" w:rsidR="000079B0" w:rsidRDefault="000079B0" w:rsidP="00802A5E">
            <w:r>
              <w:t>Could they think of appropriate biblical narratives to go with each candle?</w:t>
            </w:r>
          </w:p>
          <w:p w14:paraId="0832FCC9" w14:textId="2B527058" w:rsidR="000079B0" w:rsidRDefault="000079B0" w:rsidP="00802A5E">
            <w:pPr>
              <w:rPr>
                <w:color w:val="000000" w:themeColor="text1"/>
              </w:rPr>
            </w:pPr>
            <w:r>
              <w:t xml:space="preserve">Slide 8: The third week is also known as </w:t>
            </w:r>
            <w:r w:rsidRPr="000079B0">
              <w:rPr>
                <w:color w:val="FF0000"/>
              </w:rPr>
              <w:t>GAUDETE SUNDAY</w:t>
            </w:r>
            <w:r>
              <w:rPr>
                <w:color w:val="FF0000"/>
              </w:rPr>
              <w:t xml:space="preserve">. </w:t>
            </w:r>
            <w:r>
              <w:rPr>
                <w:color w:val="000000" w:themeColor="text1"/>
              </w:rPr>
              <w:t>The candle and the priest</w:t>
            </w:r>
            <w:r w:rsidR="005744EC">
              <w:rPr>
                <w:color w:val="000000" w:themeColor="text1"/>
              </w:rPr>
              <w:t>’</w:t>
            </w:r>
            <w:r>
              <w:rPr>
                <w:color w:val="000000" w:themeColor="text1"/>
              </w:rPr>
              <w:t>s vestments will be ‘rose’. There is only one other time when rose is used as a liturgical colour – do they know when? (Laetare Sunday – 4</w:t>
            </w:r>
            <w:r w:rsidRPr="000079B0">
              <w:rPr>
                <w:color w:val="000000" w:themeColor="text1"/>
                <w:vertAlign w:val="superscript"/>
              </w:rPr>
              <w:t>th</w:t>
            </w:r>
            <w:r>
              <w:rPr>
                <w:color w:val="000000" w:themeColor="text1"/>
              </w:rPr>
              <w:t xml:space="preserve"> Sunday of Lent). Gaudete means ‘joy’ or ‘rejoice’ – we are anticipating the joy of the nativity which is much closer now</w:t>
            </w:r>
            <w:r w:rsidR="005744EC">
              <w:rPr>
                <w:color w:val="000000" w:themeColor="text1"/>
              </w:rPr>
              <w:t>.</w:t>
            </w:r>
          </w:p>
          <w:p w14:paraId="3DE03439" w14:textId="77777777" w:rsidR="005744EC" w:rsidRDefault="005744EC" w:rsidP="00802A5E">
            <w:pPr>
              <w:rPr>
                <w:color w:val="000000" w:themeColor="text1"/>
              </w:rPr>
            </w:pPr>
          </w:p>
          <w:p w14:paraId="536BE59D" w14:textId="37D8127E" w:rsidR="00000D23" w:rsidRDefault="00000D23" w:rsidP="00802A5E">
            <w:pPr>
              <w:rPr>
                <w:color w:val="000000" w:themeColor="text1"/>
              </w:rPr>
            </w:pPr>
            <w:r>
              <w:rPr>
                <w:color w:val="000000" w:themeColor="text1"/>
              </w:rPr>
              <w:lastRenderedPageBreak/>
              <w:t xml:space="preserve">There is a special piece of music, sung in Latin called ‘Gaudete’. Listen to it here: </w:t>
            </w:r>
            <w:hyperlink r:id="rId8" w:history="1">
              <w:r w:rsidRPr="00F95BBE">
                <w:rPr>
                  <w:rStyle w:val="Hyperlink"/>
                </w:rPr>
                <w:t>https://www.yout-ube.com/watch?v=jrND_c1f4Ow</w:t>
              </w:r>
            </w:hyperlink>
            <w:r>
              <w:rPr>
                <w:color w:val="000000" w:themeColor="text1"/>
              </w:rPr>
              <w:t xml:space="preserve"> </w:t>
            </w:r>
          </w:p>
          <w:p w14:paraId="4C49D97E" w14:textId="77777777" w:rsidR="00000D23" w:rsidRDefault="00000D23" w:rsidP="00802A5E">
            <w:pPr>
              <w:rPr>
                <w:color w:val="000000" w:themeColor="text1"/>
              </w:rPr>
            </w:pPr>
            <w:r>
              <w:rPr>
                <w:color w:val="000000" w:themeColor="text1"/>
              </w:rPr>
              <w:t>A translation from the Latin is available here:</w:t>
            </w:r>
          </w:p>
          <w:p w14:paraId="026D47D7" w14:textId="77777777" w:rsidR="00000D23" w:rsidRDefault="00000000" w:rsidP="00802A5E">
            <w:pPr>
              <w:rPr>
                <w:color w:val="000000" w:themeColor="text1"/>
              </w:rPr>
            </w:pPr>
            <w:hyperlink r:id="rId9" w:history="1">
              <w:r w:rsidR="00000D23" w:rsidRPr="00F95BBE">
                <w:rPr>
                  <w:rStyle w:val="Hyperlink"/>
                </w:rPr>
                <w:t>https://ololliturgy.wordpress.com/home/songs/recessional/bb560/</w:t>
              </w:r>
            </w:hyperlink>
            <w:r w:rsidR="00000D23">
              <w:rPr>
                <w:color w:val="000000" w:themeColor="text1"/>
              </w:rPr>
              <w:t xml:space="preserve"> </w:t>
            </w:r>
          </w:p>
          <w:p w14:paraId="63AC4F9A" w14:textId="74A81FEF" w:rsidR="00653E9E" w:rsidRPr="000079B0" w:rsidRDefault="00653E9E" w:rsidP="00802A5E">
            <w:pPr>
              <w:rPr>
                <w:color w:val="000000" w:themeColor="text1"/>
              </w:rPr>
            </w:pPr>
          </w:p>
        </w:tc>
      </w:tr>
      <w:tr w:rsidR="00802A5E" w14:paraId="415B5423" w14:textId="77777777" w:rsidTr="00FC459E">
        <w:tc>
          <w:tcPr>
            <w:tcW w:w="3702" w:type="dxa"/>
          </w:tcPr>
          <w:p w14:paraId="526282C2" w14:textId="68C7E973" w:rsidR="00802A5E" w:rsidRDefault="00653E9E" w:rsidP="00802A5E">
            <w:r>
              <w:lastRenderedPageBreak/>
              <w:t>Slide 11</w:t>
            </w:r>
          </w:p>
          <w:p w14:paraId="19350888" w14:textId="4C29A030" w:rsidR="00802A5E" w:rsidRDefault="00802A5E" w:rsidP="00802A5E"/>
          <w:p w14:paraId="387B743E" w14:textId="43529673" w:rsidR="00802A5E" w:rsidRDefault="00802A5E" w:rsidP="00802A5E"/>
        </w:tc>
        <w:tc>
          <w:tcPr>
            <w:tcW w:w="6211" w:type="dxa"/>
          </w:tcPr>
          <w:p w14:paraId="132F6AD5" w14:textId="77777777" w:rsidR="00802A5E" w:rsidRDefault="00802A5E" w:rsidP="00802A5E"/>
          <w:p w14:paraId="453E7619" w14:textId="1BD3BA4E" w:rsidR="00000D23" w:rsidRDefault="00000D23" w:rsidP="00802A5E">
            <w:r>
              <w:t xml:space="preserve">Explore how it feels to anticipate something exciting. </w:t>
            </w:r>
          </w:p>
          <w:p w14:paraId="04DB151D" w14:textId="77777777" w:rsidR="00000D23" w:rsidRDefault="00000D23" w:rsidP="00802A5E"/>
          <w:p w14:paraId="308E2925" w14:textId="2A5D974C" w:rsidR="00000D23" w:rsidRDefault="00000D23" w:rsidP="00802A5E">
            <w:r>
              <w:t xml:space="preserve">Why are we so excited? Is this based on material matters or something much deeper? </w:t>
            </w:r>
          </w:p>
          <w:p w14:paraId="1132E27A" w14:textId="77777777" w:rsidR="00000D23" w:rsidRDefault="00000D23" w:rsidP="00802A5E"/>
          <w:p w14:paraId="4175C283" w14:textId="77777777" w:rsidR="00000D23" w:rsidRDefault="00000D23" w:rsidP="00802A5E"/>
          <w:p w14:paraId="73272FA2" w14:textId="7F56591A" w:rsidR="00000D23" w:rsidRDefault="00000D23" w:rsidP="00802A5E"/>
        </w:tc>
      </w:tr>
      <w:tr w:rsidR="00802A5E" w14:paraId="584E2DDB" w14:textId="77777777" w:rsidTr="00FC459E">
        <w:tc>
          <w:tcPr>
            <w:tcW w:w="3702" w:type="dxa"/>
          </w:tcPr>
          <w:p w14:paraId="4B961AAA" w14:textId="748F9210" w:rsidR="00802A5E" w:rsidRDefault="00653E9E" w:rsidP="00802A5E">
            <w:r>
              <w:t>Slide 12</w:t>
            </w:r>
          </w:p>
          <w:p w14:paraId="3B3CEFEC" w14:textId="73F31F36" w:rsidR="00802A5E" w:rsidRDefault="00802A5E" w:rsidP="00802A5E"/>
          <w:p w14:paraId="67B786F9" w14:textId="22951011" w:rsidR="00802A5E" w:rsidRDefault="00802A5E" w:rsidP="00802A5E"/>
        </w:tc>
        <w:tc>
          <w:tcPr>
            <w:tcW w:w="6211" w:type="dxa"/>
          </w:tcPr>
          <w:p w14:paraId="30DFB4F2" w14:textId="206D82F0" w:rsidR="00000D23" w:rsidRDefault="00000D23" w:rsidP="00802A5E">
            <w:r>
              <w:t xml:space="preserve">Explore the quote from Bishop John Sherrington. </w:t>
            </w:r>
          </w:p>
          <w:p w14:paraId="76C872D5" w14:textId="77777777" w:rsidR="005744EC" w:rsidRDefault="005744EC" w:rsidP="00802A5E">
            <w:pPr>
              <w:rPr>
                <w:b/>
                <w:bCs/>
              </w:rPr>
            </w:pPr>
          </w:p>
          <w:p w14:paraId="35490AD5" w14:textId="7573CE90" w:rsidR="00000D23" w:rsidRPr="00000D23" w:rsidRDefault="00000D23" w:rsidP="00802A5E">
            <w:pPr>
              <w:rPr>
                <w:b/>
                <w:bCs/>
              </w:rPr>
            </w:pPr>
            <w:r w:rsidRPr="00000D23">
              <w:rPr>
                <w:b/>
                <w:bCs/>
              </w:rPr>
              <w:t>Key words:</w:t>
            </w:r>
          </w:p>
          <w:p w14:paraId="12276853" w14:textId="77777777" w:rsidR="00000D23" w:rsidRDefault="00000D23" w:rsidP="00802A5E">
            <w:r>
              <w:t xml:space="preserve">Waiting …. Contemplating </w:t>
            </w:r>
            <w:proofErr w:type="gramStart"/>
            <w:r>
              <w:t>….mysteries</w:t>
            </w:r>
            <w:proofErr w:type="gramEnd"/>
            <w:r>
              <w:t xml:space="preserve"> … patiently … ponder … glimpse signs …</w:t>
            </w:r>
          </w:p>
          <w:p w14:paraId="704724E0" w14:textId="77777777" w:rsidR="005744EC" w:rsidRDefault="005744EC" w:rsidP="00802A5E"/>
          <w:p w14:paraId="4BB6E952" w14:textId="77777777" w:rsidR="00000D23" w:rsidRDefault="00000D23" w:rsidP="00802A5E">
            <w:r>
              <w:t xml:space="preserve">Discussion: </w:t>
            </w:r>
          </w:p>
          <w:p w14:paraId="29C0BAAE" w14:textId="77777777" w:rsidR="005744EC" w:rsidRDefault="00000D23" w:rsidP="00802A5E">
            <w:r>
              <w:t>How are we contemplating and pondering as we prepare during the season of Advent</w:t>
            </w:r>
            <w:r w:rsidR="005744EC">
              <w:t>?</w:t>
            </w:r>
          </w:p>
          <w:p w14:paraId="1275DBE7" w14:textId="77777777" w:rsidR="005744EC" w:rsidRDefault="005744EC" w:rsidP="00802A5E"/>
          <w:p w14:paraId="7E98A700" w14:textId="618E4382" w:rsidR="00000D23" w:rsidRDefault="00000D23" w:rsidP="00802A5E">
            <w:r>
              <w:t>What might help us to be better at this?</w:t>
            </w:r>
          </w:p>
          <w:p w14:paraId="06C1EA82" w14:textId="2035D19B" w:rsidR="00653E9E" w:rsidRDefault="00653E9E" w:rsidP="00802A5E"/>
        </w:tc>
      </w:tr>
      <w:tr w:rsidR="00802A5E" w14:paraId="3CC8E769" w14:textId="77777777" w:rsidTr="00FC459E">
        <w:tc>
          <w:tcPr>
            <w:tcW w:w="3702" w:type="dxa"/>
          </w:tcPr>
          <w:p w14:paraId="5CDF9655" w14:textId="39655A4C" w:rsidR="00802A5E" w:rsidRDefault="00653E9E" w:rsidP="00802A5E">
            <w:r>
              <w:t>Slide 13</w:t>
            </w:r>
          </w:p>
          <w:p w14:paraId="4A41FFFA" w14:textId="2BCD0FAC" w:rsidR="00802A5E" w:rsidRDefault="00802A5E" w:rsidP="00802A5E"/>
        </w:tc>
        <w:tc>
          <w:tcPr>
            <w:tcW w:w="6211" w:type="dxa"/>
          </w:tcPr>
          <w:p w14:paraId="5D2408F1" w14:textId="77777777" w:rsidR="00802A5E" w:rsidRDefault="00802A5E" w:rsidP="00802A5E"/>
          <w:p w14:paraId="705DF402" w14:textId="77777777" w:rsidR="00653E9E" w:rsidRDefault="00653E9E" w:rsidP="00802A5E">
            <w:r>
              <w:t>Note Pope Francis’ purple vestments.</w:t>
            </w:r>
          </w:p>
          <w:p w14:paraId="0B388C02" w14:textId="77777777" w:rsidR="00653E9E" w:rsidRDefault="00653E9E" w:rsidP="00802A5E"/>
          <w:p w14:paraId="6AFFAC87" w14:textId="77777777" w:rsidR="005744EC" w:rsidRDefault="00653E9E" w:rsidP="00802A5E">
            <w:r>
              <w:t xml:space="preserve">Discussion: </w:t>
            </w:r>
          </w:p>
          <w:p w14:paraId="7D150419" w14:textId="77777777" w:rsidR="005744EC" w:rsidRDefault="00653E9E" w:rsidP="00802A5E">
            <w:r>
              <w:t xml:space="preserve">What does it mean to have an open heart? </w:t>
            </w:r>
          </w:p>
          <w:p w14:paraId="5C19C3A8" w14:textId="6D8AB37F" w:rsidR="00653E9E" w:rsidRDefault="00653E9E" w:rsidP="00802A5E">
            <w:r>
              <w:t>What might help us to be better at this?</w:t>
            </w:r>
          </w:p>
          <w:p w14:paraId="6EF6C6F9" w14:textId="77777777" w:rsidR="00653E9E" w:rsidRDefault="00653E9E" w:rsidP="00802A5E"/>
          <w:p w14:paraId="17D78E30" w14:textId="77777777" w:rsidR="00653E9E" w:rsidRDefault="00653E9E" w:rsidP="00802A5E"/>
          <w:p w14:paraId="0351D562" w14:textId="77777777" w:rsidR="005744EC" w:rsidRDefault="005744EC" w:rsidP="00802A5E"/>
          <w:p w14:paraId="6105F65B" w14:textId="1DEA6481" w:rsidR="00653E9E" w:rsidRDefault="00653E9E" w:rsidP="00802A5E"/>
        </w:tc>
      </w:tr>
      <w:tr w:rsidR="00802A5E" w14:paraId="4B7783F5" w14:textId="77777777" w:rsidTr="00FC459E">
        <w:tc>
          <w:tcPr>
            <w:tcW w:w="3702" w:type="dxa"/>
          </w:tcPr>
          <w:p w14:paraId="2A4CE2A0" w14:textId="273A8AD2" w:rsidR="00802A5E" w:rsidRDefault="00653E9E" w:rsidP="00802A5E">
            <w:r>
              <w:t>Slide 14</w:t>
            </w:r>
          </w:p>
          <w:p w14:paraId="03502E9C" w14:textId="0045FB37" w:rsidR="00802A5E" w:rsidRDefault="00802A5E" w:rsidP="00802A5E"/>
          <w:p w14:paraId="026285A2" w14:textId="08972AAD" w:rsidR="00802A5E" w:rsidRDefault="00802A5E" w:rsidP="00802A5E"/>
        </w:tc>
        <w:tc>
          <w:tcPr>
            <w:tcW w:w="6211" w:type="dxa"/>
          </w:tcPr>
          <w:p w14:paraId="39CF5D3C" w14:textId="77777777" w:rsidR="000234B5" w:rsidRDefault="000234B5" w:rsidP="00802A5E"/>
          <w:p w14:paraId="0F0013A6" w14:textId="162C3A90" w:rsidR="00802A5E" w:rsidRDefault="00653E9E" w:rsidP="00802A5E">
            <w:r>
              <w:t>Talk about the point of gifts.</w:t>
            </w:r>
          </w:p>
          <w:p w14:paraId="7057D97D" w14:textId="77777777" w:rsidR="00653E9E" w:rsidRDefault="00653E9E" w:rsidP="00802A5E">
            <w:r>
              <w:t>What does it mean to gift something?</w:t>
            </w:r>
          </w:p>
          <w:p w14:paraId="7E8A97FF" w14:textId="77777777" w:rsidR="00653E9E" w:rsidRDefault="00653E9E" w:rsidP="00802A5E">
            <w:r>
              <w:t>Does a gift have to be expensive?</w:t>
            </w:r>
          </w:p>
          <w:p w14:paraId="4EC545B2" w14:textId="77777777" w:rsidR="00653E9E" w:rsidRDefault="00653E9E" w:rsidP="00802A5E">
            <w:r>
              <w:lastRenderedPageBreak/>
              <w:t>Does a gift have to be a ‘thing’ / visible – could it be an action or a feeling even?</w:t>
            </w:r>
          </w:p>
          <w:p w14:paraId="7F9C67A6" w14:textId="77777777" w:rsidR="00653E9E" w:rsidRDefault="00653E9E" w:rsidP="00802A5E">
            <w:r>
              <w:t>What does it feel like to give?</w:t>
            </w:r>
          </w:p>
          <w:p w14:paraId="18AD4D34" w14:textId="2146B6AC" w:rsidR="00653E9E" w:rsidRDefault="00653E9E" w:rsidP="00802A5E">
            <w:r>
              <w:t>What does it feel like to receive?</w:t>
            </w:r>
          </w:p>
        </w:tc>
      </w:tr>
      <w:tr w:rsidR="00802A5E" w14:paraId="6C80AD97" w14:textId="77777777" w:rsidTr="00FC459E">
        <w:tc>
          <w:tcPr>
            <w:tcW w:w="3702" w:type="dxa"/>
          </w:tcPr>
          <w:p w14:paraId="6E8BD6EF" w14:textId="0A2C6397" w:rsidR="00802A5E" w:rsidRDefault="00653E9E" w:rsidP="00802A5E">
            <w:r>
              <w:lastRenderedPageBreak/>
              <w:t>Slide 15</w:t>
            </w:r>
          </w:p>
          <w:p w14:paraId="6E1D0B57" w14:textId="17C32C26" w:rsidR="00802A5E" w:rsidRDefault="00802A5E" w:rsidP="00802A5E"/>
          <w:p w14:paraId="57C39EEF" w14:textId="3618C009" w:rsidR="00802A5E" w:rsidRDefault="00802A5E" w:rsidP="00802A5E"/>
        </w:tc>
        <w:tc>
          <w:tcPr>
            <w:tcW w:w="6211" w:type="dxa"/>
          </w:tcPr>
          <w:p w14:paraId="0F493573" w14:textId="77777777" w:rsidR="000234B5" w:rsidRDefault="000234B5" w:rsidP="00802A5E"/>
          <w:p w14:paraId="247338A1" w14:textId="6338A61B" w:rsidR="00802A5E" w:rsidRDefault="00653E9E" w:rsidP="00802A5E">
            <w:pPr>
              <w:rPr>
                <w:color w:val="FF0000"/>
              </w:rPr>
            </w:pPr>
            <w:r>
              <w:t xml:space="preserve">This slide provides an opportunity to delve deeper into an understanding of the </w:t>
            </w:r>
            <w:r w:rsidRPr="00653E9E">
              <w:rPr>
                <w:color w:val="FF0000"/>
              </w:rPr>
              <w:t xml:space="preserve">INCARNATION. </w:t>
            </w:r>
          </w:p>
          <w:p w14:paraId="7E58C9E5" w14:textId="77777777" w:rsidR="00653E9E" w:rsidRDefault="00653E9E" w:rsidP="00802A5E">
            <w:pPr>
              <w:rPr>
                <w:color w:val="FF0000"/>
              </w:rPr>
            </w:pPr>
          </w:p>
          <w:p w14:paraId="36AFA669" w14:textId="77777777" w:rsidR="00653E9E" w:rsidRDefault="00653E9E" w:rsidP="00802A5E">
            <w:pPr>
              <w:rPr>
                <w:color w:val="000000" w:themeColor="text1"/>
              </w:rPr>
            </w:pPr>
            <w:r w:rsidRPr="00653E9E">
              <w:rPr>
                <w:color w:val="000000" w:themeColor="text1"/>
              </w:rPr>
              <w:t xml:space="preserve">You may want to refer to the Catechism extracts in section 5 of these notes. </w:t>
            </w:r>
          </w:p>
          <w:p w14:paraId="50A79A02" w14:textId="77777777" w:rsidR="00653E9E" w:rsidRDefault="00653E9E" w:rsidP="00802A5E">
            <w:pPr>
              <w:rPr>
                <w:color w:val="000000" w:themeColor="text1"/>
              </w:rPr>
            </w:pPr>
          </w:p>
          <w:p w14:paraId="36A52A4D" w14:textId="2A4B21C1" w:rsidR="000234B5" w:rsidRDefault="000234B5" w:rsidP="00802A5E">
            <w:pPr>
              <w:rPr>
                <w:color w:val="000000" w:themeColor="text1"/>
              </w:rPr>
            </w:pPr>
            <w:r>
              <w:rPr>
                <w:color w:val="000000" w:themeColor="text1"/>
              </w:rPr>
              <w:t>Jesus’ birth fulfils the prophecies of Isaiah:</w:t>
            </w:r>
          </w:p>
          <w:p w14:paraId="63424AD1" w14:textId="365AB009" w:rsidR="00653E9E" w:rsidRDefault="00653E9E" w:rsidP="00802A5E">
            <w:pPr>
              <w:rPr>
                <w:rStyle w:val="Emphasis"/>
                <w:rFonts w:cstheme="minorHAnsi"/>
                <w:color w:val="000000" w:themeColor="text1"/>
              </w:rPr>
            </w:pPr>
            <w:r w:rsidRPr="00653E9E">
              <w:rPr>
                <w:rStyle w:val="Emphasis"/>
                <w:rFonts w:cstheme="minorHAnsi"/>
                <w:color w:val="000000" w:themeColor="text1"/>
              </w:rPr>
              <w:t>“</w:t>
            </w:r>
            <w:proofErr w:type="gramStart"/>
            <w:r w:rsidRPr="00653E9E">
              <w:rPr>
                <w:rStyle w:val="Emphasis"/>
                <w:rFonts w:cstheme="minorHAnsi"/>
                <w:color w:val="000000" w:themeColor="text1"/>
              </w:rPr>
              <w:t>Therefore</w:t>
            </w:r>
            <w:proofErr w:type="gramEnd"/>
            <w:r w:rsidRPr="00653E9E">
              <w:rPr>
                <w:rStyle w:val="Emphasis"/>
                <w:rFonts w:cstheme="minorHAnsi"/>
                <w:color w:val="000000" w:themeColor="text1"/>
              </w:rPr>
              <w:t xml:space="preserve"> the Lord himself will give you a sign. Behold, the virgin shall conceive and bear a son, and shall call his name Immanuel” (Isaiah 7:14).</w:t>
            </w:r>
          </w:p>
          <w:p w14:paraId="7166AA40" w14:textId="77777777" w:rsidR="000234B5" w:rsidRDefault="000234B5" w:rsidP="00802A5E">
            <w:pPr>
              <w:rPr>
                <w:rStyle w:val="Emphasis"/>
                <w:rFonts w:cstheme="minorHAnsi"/>
              </w:rPr>
            </w:pPr>
          </w:p>
          <w:p w14:paraId="75FA7E68" w14:textId="0609176F" w:rsidR="000234B5" w:rsidRPr="000234B5" w:rsidRDefault="000234B5" w:rsidP="00802A5E">
            <w:pPr>
              <w:rPr>
                <w:rStyle w:val="Emphasis"/>
                <w:rFonts w:cstheme="minorHAnsi"/>
                <w:i w:val="0"/>
                <w:iCs w:val="0"/>
                <w:color w:val="000000" w:themeColor="text1"/>
              </w:rPr>
            </w:pPr>
            <w:r w:rsidRPr="000234B5">
              <w:rPr>
                <w:rStyle w:val="Emphasis"/>
                <w:rFonts w:cstheme="minorHAnsi"/>
                <w:i w:val="0"/>
                <w:iCs w:val="0"/>
              </w:rPr>
              <w:t>Can they find links to this reference in the Gospel narrative of Matthew?</w:t>
            </w:r>
          </w:p>
          <w:p w14:paraId="47747522" w14:textId="77777777" w:rsidR="00653E9E" w:rsidRPr="000234B5" w:rsidRDefault="00653E9E" w:rsidP="00802A5E">
            <w:pPr>
              <w:rPr>
                <w:color w:val="000000" w:themeColor="text1"/>
              </w:rPr>
            </w:pPr>
            <w:r w:rsidRPr="000234B5">
              <w:rPr>
                <w:color w:val="000000" w:themeColor="text1"/>
              </w:rPr>
              <w:t xml:space="preserve"> </w:t>
            </w:r>
          </w:p>
          <w:p w14:paraId="5C639B7B" w14:textId="55E82F89" w:rsidR="00653E9E" w:rsidRPr="000234B5" w:rsidRDefault="00653E9E" w:rsidP="00802A5E">
            <w:pPr>
              <w:rPr>
                <w:color w:val="000000" w:themeColor="text1"/>
              </w:rPr>
            </w:pPr>
            <w:r w:rsidRPr="000234B5">
              <w:rPr>
                <w:color w:val="000000" w:themeColor="text1"/>
              </w:rPr>
              <w:t>Emmanuel means ‘God with us’ – how does this name link to the Incarnation?</w:t>
            </w:r>
          </w:p>
          <w:p w14:paraId="06B518AF" w14:textId="6B5E5FD5" w:rsidR="00653E9E" w:rsidRDefault="00653E9E" w:rsidP="00802A5E"/>
        </w:tc>
      </w:tr>
      <w:tr w:rsidR="00802A5E" w14:paraId="135553F9" w14:textId="77777777" w:rsidTr="00FC459E">
        <w:tc>
          <w:tcPr>
            <w:tcW w:w="3702" w:type="dxa"/>
          </w:tcPr>
          <w:p w14:paraId="677451F4" w14:textId="0A8EB443" w:rsidR="00802A5E" w:rsidRDefault="000234B5" w:rsidP="00802A5E">
            <w:r>
              <w:t>Slide 16</w:t>
            </w:r>
          </w:p>
          <w:p w14:paraId="5D5C3F6B" w14:textId="35816601" w:rsidR="00802A5E" w:rsidRDefault="00802A5E" w:rsidP="00802A5E"/>
          <w:p w14:paraId="1F9066A7" w14:textId="6B48EB35" w:rsidR="00802A5E" w:rsidRDefault="00802A5E" w:rsidP="00802A5E"/>
        </w:tc>
        <w:tc>
          <w:tcPr>
            <w:tcW w:w="6211" w:type="dxa"/>
          </w:tcPr>
          <w:p w14:paraId="663D86C2" w14:textId="77777777" w:rsidR="00802A5E" w:rsidRDefault="00802A5E" w:rsidP="00802A5E"/>
          <w:p w14:paraId="7410189C" w14:textId="77777777" w:rsidR="000234B5" w:rsidRDefault="000234B5" w:rsidP="00802A5E">
            <w:r>
              <w:t>Which bible quote links directly to the incarnation (John 1: 14) and which to a sense of the greatest gift (John 13: 7)?</w:t>
            </w:r>
          </w:p>
          <w:p w14:paraId="4528DBC4" w14:textId="77777777" w:rsidR="000234B5" w:rsidRDefault="000234B5" w:rsidP="00802A5E"/>
          <w:p w14:paraId="73D9CBA5" w14:textId="77777777" w:rsidR="005744EC" w:rsidRDefault="000234B5" w:rsidP="00802A5E">
            <w:r>
              <w:t xml:space="preserve">Could the students use these quotes to make an illustrated bible bookmark? </w:t>
            </w:r>
          </w:p>
          <w:p w14:paraId="4343003A" w14:textId="77777777" w:rsidR="005744EC" w:rsidRDefault="005744EC" w:rsidP="00802A5E"/>
          <w:p w14:paraId="6D786307" w14:textId="77777777" w:rsidR="005744EC" w:rsidRDefault="000234B5" w:rsidP="00802A5E">
            <w:r>
              <w:t xml:space="preserve">What other words will be included on this? </w:t>
            </w:r>
          </w:p>
          <w:p w14:paraId="32C5F4E2" w14:textId="77777777" w:rsidR="005744EC" w:rsidRDefault="005744EC" w:rsidP="00802A5E"/>
          <w:p w14:paraId="7EE39595" w14:textId="3E7BE9D2" w:rsidR="000234B5" w:rsidRDefault="000234B5" w:rsidP="00802A5E">
            <w:r>
              <w:t>Could they include a prayer giving thanks for the ultimate gift?</w:t>
            </w:r>
          </w:p>
          <w:p w14:paraId="05B37415" w14:textId="77777777" w:rsidR="000234B5" w:rsidRDefault="000234B5" w:rsidP="00802A5E"/>
          <w:p w14:paraId="4B22D709" w14:textId="77777777" w:rsidR="000234B5" w:rsidRDefault="000234B5" w:rsidP="00802A5E"/>
          <w:p w14:paraId="01BEE49F" w14:textId="5FA348C9" w:rsidR="000234B5" w:rsidRDefault="000234B5" w:rsidP="00802A5E"/>
        </w:tc>
      </w:tr>
      <w:tr w:rsidR="00802A5E" w14:paraId="38EEC06C" w14:textId="77777777" w:rsidTr="00FC459E">
        <w:tc>
          <w:tcPr>
            <w:tcW w:w="3702" w:type="dxa"/>
          </w:tcPr>
          <w:p w14:paraId="2BA634CD" w14:textId="36E2F23B" w:rsidR="00802A5E" w:rsidRDefault="000234B5" w:rsidP="00802A5E">
            <w:r>
              <w:t>Slide 17</w:t>
            </w:r>
          </w:p>
          <w:p w14:paraId="5E377B03" w14:textId="4032FF0C" w:rsidR="00802A5E" w:rsidRDefault="00802A5E" w:rsidP="00802A5E"/>
          <w:p w14:paraId="4B833161" w14:textId="36F9E3D5" w:rsidR="00780F0B" w:rsidRDefault="00780F0B" w:rsidP="00802A5E"/>
        </w:tc>
        <w:tc>
          <w:tcPr>
            <w:tcW w:w="6211" w:type="dxa"/>
          </w:tcPr>
          <w:p w14:paraId="22A1CF77" w14:textId="77777777" w:rsidR="00802A5E" w:rsidRDefault="00802A5E" w:rsidP="00802A5E"/>
          <w:p w14:paraId="75158A10" w14:textId="77777777" w:rsidR="005744EC" w:rsidRDefault="000234B5" w:rsidP="00802A5E">
            <w:r>
              <w:t xml:space="preserve">What does this mean to the students? </w:t>
            </w:r>
          </w:p>
          <w:p w14:paraId="3081DE28" w14:textId="6F50428A" w:rsidR="000234B5" w:rsidRDefault="000234B5" w:rsidP="00802A5E">
            <w:r>
              <w:t>Do they agree?</w:t>
            </w:r>
          </w:p>
          <w:p w14:paraId="527CBB3D" w14:textId="77777777" w:rsidR="000234B5" w:rsidRDefault="000234B5" w:rsidP="00802A5E"/>
          <w:p w14:paraId="030A3062" w14:textId="002AFA85" w:rsidR="000234B5" w:rsidRDefault="005744EC" w:rsidP="00802A5E">
            <w:r>
              <w:t>(</w:t>
            </w:r>
            <w:r w:rsidR="000234B5">
              <w:t>Eleanor Powell was an American dancer and actress born in 1912 and best known for her powerful and unique form of tap dancing!</w:t>
            </w:r>
            <w:r>
              <w:t>)</w:t>
            </w:r>
          </w:p>
        </w:tc>
      </w:tr>
      <w:tr w:rsidR="00802A5E" w14:paraId="3F7370CD" w14:textId="77777777" w:rsidTr="00FC459E">
        <w:tc>
          <w:tcPr>
            <w:tcW w:w="3702" w:type="dxa"/>
          </w:tcPr>
          <w:p w14:paraId="57BA8A7E" w14:textId="21B18FB4" w:rsidR="00780F0B" w:rsidRDefault="000234B5" w:rsidP="00802A5E">
            <w:r>
              <w:lastRenderedPageBreak/>
              <w:t>Slide 18</w:t>
            </w:r>
          </w:p>
          <w:p w14:paraId="365C39AB" w14:textId="7F6F54BC" w:rsidR="00802A5E" w:rsidRDefault="00802A5E" w:rsidP="00802A5E"/>
          <w:p w14:paraId="3A58B825" w14:textId="7F89C2E8" w:rsidR="00780F0B" w:rsidRDefault="00780F0B" w:rsidP="00802A5E"/>
        </w:tc>
        <w:tc>
          <w:tcPr>
            <w:tcW w:w="6211" w:type="dxa"/>
          </w:tcPr>
          <w:p w14:paraId="45527BDB" w14:textId="77777777" w:rsidR="00802A5E" w:rsidRDefault="00802A5E" w:rsidP="00802A5E"/>
          <w:p w14:paraId="789D23CD" w14:textId="0BD96D21" w:rsidR="000234B5" w:rsidRDefault="000234B5" w:rsidP="00802A5E">
            <w:r>
              <w:t>How can I be a gift</w:t>
            </w:r>
            <w:r w:rsidR="005744EC">
              <w:t>?</w:t>
            </w:r>
          </w:p>
        </w:tc>
      </w:tr>
      <w:tr w:rsidR="00802A5E" w14:paraId="1BBD4506" w14:textId="77777777" w:rsidTr="00FC459E">
        <w:tc>
          <w:tcPr>
            <w:tcW w:w="3702" w:type="dxa"/>
          </w:tcPr>
          <w:p w14:paraId="3AA32342" w14:textId="30BAD00D" w:rsidR="00780F0B" w:rsidRDefault="000234B5" w:rsidP="00802A5E">
            <w:r>
              <w:t>Slide 19</w:t>
            </w:r>
          </w:p>
          <w:p w14:paraId="17C6488D" w14:textId="6D12A748" w:rsidR="00802A5E" w:rsidRDefault="00802A5E" w:rsidP="00802A5E"/>
          <w:p w14:paraId="4ABB2F94" w14:textId="2A5FDCB7" w:rsidR="00780F0B" w:rsidRDefault="00780F0B" w:rsidP="00802A5E"/>
        </w:tc>
        <w:tc>
          <w:tcPr>
            <w:tcW w:w="6211" w:type="dxa"/>
          </w:tcPr>
          <w:p w14:paraId="645781A3" w14:textId="77777777" w:rsidR="00802A5E" w:rsidRDefault="00802A5E" w:rsidP="00802A5E"/>
          <w:p w14:paraId="2FE15C11" w14:textId="16818145" w:rsidR="000234B5" w:rsidRDefault="000234B5" w:rsidP="00802A5E">
            <w:r>
              <w:t>Can they add any other ways of being a gift.</w:t>
            </w:r>
          </w:p>
          <w:p w14:paraId="10D031C7" w14:textId="10EB94A8" w:rsidR="000234B5" w:rsidRDefault="000234B5" w:rsidP="00802A5E">
            <w:r>
              <w:t>What would this look like daily?</w:t>
            </w:r>
          </w:p>
          <w:p w14:paraId="3307945F" w14:textId="77777777" w:rsidR="005744EC" w:rsidRDefault="005744EC" w:rsidP="00802A5E"/>
          <w:p w14:paraId="51957C9D" w14:textId="77777777" w:rsidR="000234B5" w:rsidRDefault="000234B5" w:rsidP="00802A5E">
            <w:r>
              <w:t>What can I commit to doing more of during Advent?</w:t>
            </w:r>
          </w:p>
          <w:p w14:paraId="7FFF234A" w14:textId="77777777" w:rsidR="000234B5" w:rsidRDefault="000234B5" w:rsidP="00802A5E"/>
          <w:p w14:paraId="4059D5F3" w14:textId="77777777" w:rsidR="000234B5" w:rsidRDefault="000234B5" w:rsidP="00802A5E">
            <w:r>
              <w:t>Slide 20:</w:t>
            </w:r>
          </w:p>
          <w:p w14:paraId="7065AE4F" w14:textId="77777777" w:rsidR="005744EC" w:rsidRDefault="000234B5" w:rsidP="00802A5E">
            <w:r>
              <w:t xml:space="preserve">Prompt the pupils to support the work of </w:t>
            </w:r>
            <w:r w:rsidR="005744EC">
              <w:t>CAN t</w:t>
            </w:r>
            <w:r>
              <w:t xml:space="preserve">hrough fundraising and prayer. </w:t>
            </w:r>
          </w:p>
          <w:p w14:paraId="43F7861A" w14:textId="77777777" w:rsidR="005744EC" w:rsidRDefault="005744EC" w:rsidP="00802A5E"/>
          <w:p w14:paraId="0A1D2912" w14:textId="07DCFD8C" w:rsidR="000234B5" w:rsidRDefault="000234B5" w:rsidP="00802A5E">
            <w:r>
              <w:t xml:space="preserve">Each week during Advent we will find out about projects in a particular region of the Middle East. </w:t>
            </w:r>
          </w:p>
        </w:tc>
      </w:tr>
      <w:tr w:rsidR="00FC459E" w14:paraId="3FEDC275" w14:textId="77777777" w:rsidTr="00FC459E">
        <w:tc>
          <w:tcPr>
            <w:tcW w:w="3702" w:type="dxa"/>
          </w:tcPr>
          <w:p w14:paraId="704DFDF8" w14:textId="7D1738C8" w:rsidR="00FC459E" w:rsidRDefault="00FC459E" w:rsidP="00802A5E">
            <w:r>
              <w:t>Slide 21</w:t>
            </w:r>
          </w:p>
          <w:p w14:paraId="7B150402" w14:textId="09CC6316" w:rsidR="00FC459E" w:rsidRDefault="00FC459E" w:rsidP="00802A5E"/>
          <w:p w14:paraId="470DB479" w14:textId="152E67E3" w:rsidR="00FC459E" w:rsidRDefault="00FC459E" w:rsidP="00802A5E"/>
        </w:tc>
        <w:tc>
          <w:tcPr>
            <w:tcW w:w="6211" w:type="dxa"/>
          </w:tcPr>
          <w:p w14:paraId="38D15B83" w14:textId="02E70BA8" w:rsidR="00FC459E" w:rsidRDefault="00FC459E" w:rsidP="00802A5E">
            <w:r>
              <w:t>Explore the geography of the locations of the projects that will form part of the liturgy for each week of Advent.</w:t>
            </w:r>
          </w:p>
          <w:p w14:paraId="15E0B253" w14:textId="6C1A4D68" w:rsidR="00FC459E" w:rsidRDefault="00FC459E" w:rsidP="00802A5E">
            <w:r>
              <w:t>This may be a chance to get out the atlases and look at a globe.</w:t>
            </w:r>
          </w:p>
          <w:p w14:paraId="79D01B76" w14:textId="77777777" w:rsidR="006E467A" w:rsidRDefault="006E467A" w:rsidP="00802A5E"/>
          <w:p w14:paraId="434A815D" w14:textId="09AFAFCD" w:rsidR="00FC459E" w:rsidRDefault="00FC459E" w:rsidP="00802A5E">
            <w:r>
              <w:t>What do they already know about the Middle East?</w:t>
            </w:r>
          </w:p>
          <w:p w14:paraId="0576817F" w14:textId="11FC07FD" w:rsidR="00FC459E" w:rsidRDefault="00FC459E" w:rsidP="00802A5E">
            <w:r>
              <w:t>What events have they heard of that have occurred here recently?</w:t>
            </w:r>
          </w:p>
          <w:p w14:paraId="76717818" w14:textId="659051A4" w:rsidR="00FC459E" w:rsidRDefault="00FC459E" w:rsidP="00802A5E">
            <w:r>
              <w:t>(</w:t>
            </w:r>
            <w:proofErr w:type="gramStart"/>
            <w:r>
              <w:t>The inset map,</w:t>
            </w:r>
            <w:proofErr w:type="gramEnd"/>
            <w:r>
              <w:t xml:space="preserve"> gives some detail to Israel showing the Westbank and Gaza areas, under Palestinian control)</w:t>
            </w:r>
            <w:r w:rsidR="00E001DB">
              <w:t>.</w:t>
            </w:r>
          </w:p>
          <w:p w14:paraId="4DE7B126" w14:textId="77777777" w:rsidR="006E467A" w:rsidRDefault="006E467A" w:rsidP="00802A5E"/>
          <w:p w14:paraId="5971C7BF" w14:textId="10EC222C" w:rsidR="00FC459E" w:rsidRDefault="00FC459E" w:rsidP="00802A5E">
            <w:r>
              <w:t>Where is the Holy Land?</w:t>
            </w:r>
          </w:p>
          <w:p w14:paraId="434A3225" w14:textId="77777777" w:rsidR="00E001DB" w:rsidRDefault="00E001DB" w:rsidP="00802A5E"/>
          <w:p w14:paraId="313B3443" w14:textId="77777777" w:rsidR="00FC459E" w:rsidRDefault="00FC459E" w:rsidP="00802A5E">
            <w:r>
              <w:t xml:space="preserve">Did they know that ACN’s work is important to Christians living in the Holy Land?  </w:t>
            </w:r>
          </w:p>
          <w:p w14:paraId="1451A174" w14:textId="77777777" w:rsidR="00E001DB" w:rsidRDefault="00E001DB" w:rsidP="00802A5E"/>
          <w:p w14:paraId="45C52ACF" w14:textId="77777777" w:rsidR="00FC459E" w:rsidRDefault="00FC459E" w:rsidP="00802A5E">
            <w:r>
              <w:t>Wouldn’t it be great if our Advent fundraising could support ACN to continue its work in this important area?</w:t>
            </w:r>
          </w:p>
          <w:p w14:paraId="73D14FC2" w14:textId="4750CC00" w:rsidR="00E001DB" w:rsidRDefault="00E001DB" w:rsidP="00802A5E"/>
        </w:tc>
      </w:tr>
      <w:tr w:rsidR="00FC459E" w14:paraId="60DA8F47" w14:textId="77777777" w:rsidTr="00FC459E">
        <w:tc>
          <w:tcPr>
            <w:tcW w:w="3702" w:type="dxa"/>
          </w:tcPr>
          <w:p w14:paraId="79C75C8E" w14:textId="77777777" w:rsidR="00FC459E" w:rsidRDefault="00FC459E" w:rsidP="00802A5E"/>
          <w:p w14:paraId="70369E6E" w14:textId="0101E6BD" w:rsidR="00FC459E" w:rsidRDefault="00FC459E" w:rsidP="00802A5E"/>
          <w:p w14:paraId="1F49DB72" w14:textId="6CC4A36D" w:rsidR="00FC459E" w:rsidRDefault="00FC459E" w:rsidP="00802A5E"/>
        </w:tc>
        <w:tc>
          <w:tcPr>
            <w:tcW w:w="6211" w:type="dxa"/>
          </w:tcPr>
          <w:p w14:paraId="3064C76B" w14:textId="77777777" w:rsidR="00FC459E" w:rsidRDefault="00FC459E" w:rsidP="00802A5E"/>
          <w:p w14:paraId="439E2AB7" w14:textId="525B181D" w:rsidR="00FC459E" w:rsidRDefault="006E467A" w:rsidP="00802A5E">
            <w:r>
              <w:t xml:space="preserve">ACN is a gift to people living in places where there is a need for its charity. </w:t>
            </w:r>
          </w:p>
          <w:p w14:paraId="49CB367F" w14:textId="77777777" w:rsidR="006E467A" w:rsidRDefault="006E467A" w:rsidP="00802A5E"/>
          <w:p w14:paraId="71D4F449" w14:textId="77777777" w:rsidR="006E467A" w:rsidRDefault="006E467A" w:rsidP="00802A5E">
            <w:r>
              <w:t xml:space="preserve">Remember a gift is a special action, a giving, a sign of love, a connection, an offering. You give to a charity and a charity in turn gives to the people that it serves. </w:t>
            </w:r>
          </w:p>
          <w:p w14:paraId="20C1BDC6" w14:textId="77777777" w:rsidR="006E467A" w:rsidRDefault="006E467A" w:rsidP="00802A5E"/>
          <w:p w14:paraId="508A1043" w14:textId="5C667D4C" w:rsidR="006E467A" w:rsidRDefault="006E467A" w:rsidP="00802A5E">
            <w:r>
              <w:lastRenderedPageBreak/>
              <w:t xml:space="preserve">ACN gifts its support to people living in communities across the world who are impacted by war or where Christianity is marginalised. It’s hard to think that there are places in the world where being a Christian can make you a target for others. </w:t>
            </w:r>
          </w:p>
          <w:p w14:paraId="72BDD704" w14:textId="77777777" w:rsidR="006E467A" w:rsidRDefault="006E467A" w:rsidP="00802A5E"/>
          <w:p w14:paraId="45B38BC0" w14:textId="2A0DD823" w:rsidR="006E467A" w:rsidRDefault="006E467A" w:rsidP="00802A5E">
            <w:r>
              <w:t xml:space="preserve">Standing up for your faith is </w:t>
            </w:r>
            <w:r w:rsidR="00E001DB">
              <w:t>important</w:t>
            </w:r>
            <w:r>
              <w:t xml:space="preserve"> and to be able to express your faith is a human right. </w:t>
            </w:r>
          </w:p>
          <w:p w14:paraId="2390173C" w14:textId="77777777" w:rsidR="006E467A" w:rsidRDefault="006E467A" w:rsidP="00802A5E"/>
          <w:p w14:paraId="42C25DD2" w14:textId="77777777" w:rsidR="00E001DB" w:rsidRDefault="006E467A" w:rsidP="00802A5E">
            <w:r>
              <w:t xml:space="preserve">Discuss: </w:t>
            </w:r>
          </w:p>
          <w:p w14:paraId="5955905E" w14:textId="77777777" w:rsidR="00E001DB" w:rsidRDefault="00E001DB" w:rsidP="00802A5E">
            <w:r>
              <w:t>H</w:t>
            </w:r>
            <w:r w:rsidR="006E467A">
              <w:t>ow are you able to stand up for your faith</w:t>
            </w:r>
            <w:r>
              <w:t>?</w:t>
            </w:r>
          </w:p>
          <w:p w14:paraId="1761432C" w14:textId="77777777" w:rsidR="00E001DB" w:rsidRDefault="00E001DB" w:rsidP="00802A5E">
            <w:r>
              <w:t>H</w:t>
            </w:r>
            <w:r w:rsidR="006E467A">
              <w:t xml:space="preserve">ow do you show your faith? </w:t>
            </w:r>
          </w:p>
          <w:p w14:paraId="7904A4B1" w14:textId="35A85F6A" w:rsidR="006E467A" w:rsidRDefault="006E467A" w:rsidP="00802A5E">
            <w:r>
              <w:t>Do we take this for granted?</w:t>
            </w:r>
          </w:p>
          <w:p w14:paraId="6F746F31" w14:textId="293CF20A" w:rsidR="006E467A" w:rsidRDefault="006E467A" w:rsidP="00802A5E"/>
        </w:tc>
      </w:tr>
    </w:tbl>
    <w:p w14:paraId="03699B0A" w14:textId="77777777" w:rsidR="00451D50" w:rsidRDefault="00451D50">
      <w:pPr>
        <w:rPr>
          <w:sz w:val="32"/>
          <w:szCs w:val="32"/>
        </w:rPr>
      </w:pPr>
    </w:p>
    <w:p w14:paraId="546A7D3F" w14:textId="77777777" w:rsidR="00451D50" w:rsidRDefault="00451D50">
      <w:pPr>
        <w:rPr>
          <w:sz w:val="32"/>
          <w:szCs w:val="32"/>
        </w:rPr>
      </w:pPr>
    </w:p>
    <w:p w14:paraId="28CAC785" w14:textId="056D7D3F" w:rsidR="00672C2E" w:rsidRDefault="003E1712">
      <w:pPr>
        <w:rPr>
          <w:sz w:val="32"/>
          <w:szCs w:val="32"/>
        </w:rPr>
      </w:pPr>
      <w:r w:rsidRPr="003E1712">
        <w:rPr>
          <w:sz w:val="32"/>
          <w:szCs w:val="32"/>
        </w:rPr>
        <w:t>Liturgy materials for each week of Advent</w:t>
      </w:r>
    </w:p>
    <w:p w14:paraId="21F98AB2" w14:textId="77777777" w:rsidR="006E467A" w:rsidRDefault="006E467A">
      <w:pPr>
        <w:rPr>
          <w:sz w:val="32"/>
          <w:szCs w:val="32"/>
        </w:rPr>
      </w:pPr>
    </w:p>
    <w:p w14:paraId="488880B0" w14:textId="4F1FFAAE" w:rsidR="006E467A" w:rsidRPr="00451D50" w:rsidRDefault="006E467A">
      <w:r w:rsidRPr="00451D50">
        <w:t>Week by week</w:t>
      </w:r>
      <w:r w:rsidR="00E001DB">
        <w:t xml:space="preserve">, </w:t>
      </w:r>
      <w:r w:rsidRPr="00451D50">
        <w:t>the liturgy follows the same format:</w:t>
      </w:r>
    </w:p>
    <w:p w14:paraId="59732426" w14:textId="7F616631" w:rsidR="006E467A" w:rsidRPr="00451D50" w:rsidRDefault="006E467A" w:rsidP="00451D50">
      <w:pPr>
        <w:pStyle w:val="ListParagraph"/>
        <w:numPr>
          <w:ilvl w:val="0"/>
          <w:numId w:val="3"/>
        </w:numPr>
      </w:pPr>
      <w:r w:rsidRPr="00451D50">
        <w:t>Gathering (instrumental music slide</w:t>
      </w:r>
      <w:r w:rsidR="002A6AD0">
        <w:t>*</w:t>
      </w:r>
      <w:r w:rsidRPr="00451D50">
        <w:t>)</w:t>
      </w:r>
    </w:p>
    <w:p w14:paraId="2F8B5257" w14:textId="3EF15995" w:rsidR="006E467A" w:rsidRPr="00451D50" w:rsidRDefault="006E467A" w:rsidP="00451D50">
      <w:pPr>
        <w:pStyle w:val="ListParagraph"/>
        <w:numPr>
          <w:ilvl w:val="0"/>
          <w:numId w:val="3"/>
        </w:numPr>
      </w:pPr>
      <w:r w:rsidRPr="00451D50">
        <w:t xml:space="preserve">Making the sign of the cross </w:t>
      </w:r>
      <w:r w:rsidR="00451D50" w:rsidRPr="00451D50">
        <w:t>together</w:t>
      </w:r>
    </w:p>
    <w:p w14:paraId="72A06732" w14:textId="15D7CBC8" w:rsidR="006E467A" w:rsidRPr="00451D50" w:rsidRDefault="006E467A" w:rsidP="00451D50">
      <w:pPr>
        <w:pStyle w:val="ListParagraph"/>
        <w:numPr>
          <w:ilvl w:val="0"/>
          <w:numId w:val="3"/>
        </w:numPr>
      </w:pPr>
      <w:r w:rsidRPr="00451D50">
        <w:t>Listening to a scripture passage</w:t>
      </w:r>
    </w:p>
    <w:p w14:paraId="3E532766" w14:textId="074C53A3" w:rsidR="006E467A" w:rsidRPr="00451D50" w:rsidRDefault="006E467A" w:rsidP="00451D50">
      <w:pPr>
        <w:pStyle w:val="ListParagraph"/>
        <w:numPr>
          <w:ilvl w:val="0"/>
          <w:numId w:val="3"/>
        </w:numPr>
      </w:pPr>
      <w:r w:rsidRPr="00451D50">
        <w:t xml:space="preserve">Reflecting on the theme of the scripture and the candle that has been lit on the advent </w:t>
      </w:r>
      <w:proofErr w:type="gramStart"/>
      <w:r w:rsidRPr="00451D50">
        <w:t>wreath</w:t>
      </w:r>
      <w:proofErr w:type="gramEnd"/>
    </w:p>
    <w:p w14:paraId="7C9237B8" w14:textId="687B8069" w:rsidR="006E467A" w:rsidRPr="00451D50" w:rsidRDefault="006E467A" w:rsidP="00451D50">
      <w:pPr>
        <w:pStyle w:val="ListParagraph"/>
        <w:numPr>
          <w:ilvl w:val="0"/>
          <w:numId w:val="3"/>
        </w:numPr>
      </w:pPr>
      <w:r w:rsidRPr="00451D50">
        <w:t xml:space="preserve">Reflecting on </w:t>
      </w:r>
      <w:r w:rsidR="00E001DB">
        <w:t>ACN</w:t>
      </w:r>
      <w:r w:rsidRPr="00451D50">
        <w:t xml:space="preserve"> project(s)</w:t>
      </w:r>
      <w:r w:rsidR="00E001DB">
        <w:t xml:space="preserve"> that relate to the candle’s </w:t>
      </w:r>
      <w:proofErr w:type="gramStart"/>
      <w:r w:rsidR="00E001DB">
        <w:t>theme</w:t>
      </w:r>
      <w:proofErr w:type="gramEnd"/>
    </w:p>
    <w:p w14:paraId="42239FE7" w14:textId="64FA3CDF" w:rsidR="00451D50" w:rsidRPr="00451D50" w:rsidRDefault="006E467A" w:rsidP="00451D50">
      <w:pPr>
        <w:pStyle w:val="ListParagraph"/>
        <w:numPr>
          <w:ilvl w:val="0"/>
          <w:numId w:val="3"/>
        </w:numPr>
      </w:pPr>
      <w:r w:rsidRPr="00451D50">
        <w:t xml:space="preserve">A </w:t>
      </w:r>
      <w:r w:rsidR="00451D50" w:rsidRPr="00451D50">
        <w:t>hymn and / or a prayer and a reflection on future action</w:t>
      </w:r>
    </w:p>
    <w:p w14:paraId="61B3795B" w14:textId="77777777" w:rsidR="00451D50" w:rsidRDefault="00451D50">
      <w:pPr>
        <w:rPr>
          <w:sz w:val="32"/>
          <w:szCs w:val="32"/>
        </w:rPr>
      </w:pPr>
      <w:r>
        <w:rPr>
          <w:sz w:val="32"/>
          <w:szCs w:val="32"/>
        </w:rPr>
        <w:t xml:space="preserve"> </w:t>
      </w:r>
    </w:p>
    <w:p w14:paraId="26CD6A66" w14:textId="1A37D814" w:rsidR="00451D50" w:rsidRPr="00451D50" w:rsidRDefault="002A6AD0">
      <w:r>
        <w:t>*</w:t>
      </w:r>
      <w:r w:rsidR="00451D50" w:rsidRPr="00451D50">
        <w:t xml:space="preserve">Each week of </w:t>
      </w:r>
      <w:r w:rsidR="00E001DB">
        <w:t>A</w:t>
      </w:r>
      <w:r w:rsidR="00451D50" w:rsidRPr="00451D50">
        <w:t xml:space="preserve">dvent begins with a </w:t>
      </w:r>
      <w:r w:rsidRPr="00451D50">
        <w:t>2-minute</w:t>
      </w:r>
      <w:r w:rsidR="00451D50" w:rsidRPr="00451D50">
        <w:t xml:space="preserve"> clip of harp instrumental music with a Christmas theme. This should enable you to gather and set the ethos and climate for prayer. A longer version of this clip is available on </w:t>
      </w:r>
      <w:proofErr w:type="spellStart"/>
      <w:r w:rsidR="00451D50" w:rsidRPr="00451D50">
        <w:t>youtube</w:t>
      </w:r>
      <w:proofErr w:type="spellEnd"/>
      <w:r w:rsidR="00451D50" w:rsidRPr="00451D50">
        <w:t xml:space="preserve"> at the following link</w:t>
      </w:r>
      <w:r w:rsidR="00E001DB">
        <w:t xml:space="preserve"> should you need it</w:t>
      </w:r>
      <w:r w:rsidR="00451D50" w:rsidRPr="00451D50">
        <w:t>:</w:t>
      </w:r>
    </w:p>
    <w:p w14:paraId="53152C2A" w14:textId="6E88CE88" w:rsidR="00451D50" w:rsidRPr="00451D50" w:rsidRDefault="00000000">
      <w:hyperlink r:id="rId10" w:history="1">
        <w:r w:rsidR="00451D50" w:rsidRPr="00451D50">
          <w:rPr>
            <w:rStyle w:val="Hyperlink"/>
          </w:rPr>
          <w:t>https://www.yout-ube.com/watch?v=kDACqnjNIRI</w:t>
        </w:r>
      </w:hyperlink>
      <w:r w:rsidR="00451D50" w:rsidRPr="00451D50">
        <w:t xml:space="preserve"> </w:t>
      </w:r>
    </w:p>
    <w:p w14:paraId="619054A1" w14:textId="77777777" w:rsidR="00802A5E" w:rsidRDefault="00802A5E"/>
    <w:tbl>
      <w:tblPr>
        <w:tblStyle w:val="TableGrid"/>
        <w:tblW w:w="0" w:type="auto"/>
        <w:tblLayout w:type="fixed"/>
        <w:tblLook w:val="04A0" w:firstRow="1" w:lastRow="0" w:firstColumn="1" w:lastColumn="0" w:noHBand="0" w:noVBand="1"/>
      </w:tblPr>
      <w:tblGrid>
        <w:gridCol w:w="2405"/>
        <w:gridCol w:w="6611"/>
      </w:tblGrid>
      <w:tr w:rsidR="00366DAB" w14:paraId="3EEFA905" w14:textId="77777777" w:rsidTr="007849D8">
        <w:tc>
          <w:tcPr>
            <w:tcW w:w="2405" w:type="dxa"/>
          </w:tcPr>
          <w:p w14:paraId="74130CD3" w14:textId="7FDE67F1" w:rsidR="00366DAB" w:rsidRDefault="00366DAB" w:rsidP="00802A5E">
            <w:r>
              <w:t>Slides 1 - 2</w:t>
            </w:r>
          </w:p>
        </w:tc>
        <w:tc>
          <w:tcPr>
            <w:tcW w:w="6611" w:type="dxa"/>
          </w:tcPr>
          <w:p w14:paraId="19DFEF65" w14:textId="66546372" w:rsidR="00366DAB" w:rsidRDefault="00366DAB" w:rsidP="00802A5E">
            <w:r>
              <w:t xml:space="preserve">Remind the children that each week during Advent we will find out about an aspect of ACN’s work. </w:t>
            </w:r>
          </w:p>
        </w:tc>
      </w:tr>
      <w:tr w:rsidR="00672C2E" w14:paraId="0FF2F17F" w14:textId="77777777" w:rsidTr="007849D8">
        <w:tc>
          <w:tcPr>
            <w:tcW w:w="2405" w:type="dxa"/>
          </w:tcPr>
          <w:p w14:paraId="177D5299" w14:textId="3332FEAF" w:rsidR="00672C2E" w:rsidRDefault="00451D50" w:rsidP="00802A5E">
            <w:r>
              <w:t>Slide</w:t>
            </w:r>
            <w:r w:rsidR="002A6AD0">
              <w:t>s</w:t>
            </w:r>
            <w:r>
              <w:t xml:space="preserve"> </w:t>
            </w:r>
            <w:r w:rsidR="00366DAB">
              <w:t>3 – 6</w:t>
            </w:r>
          </w:p>
          <w:p w14:paraId="3C2BFDFF" w14:textId="77777777" w:rsidR="00366DAB" w:rsidRDefault="00366DAB" w:rsidP="00802A5E"/>
          <w:p w14:paraId="3A629E4D" w14:textId="77777777" w:rsidR="00366DAB" w:rsidRDefault="00366DAB" w:rsidP="00802A5E"/>
          <w:p w14:paraId="199A4491" w14:textId="77777777" w:rsidR="00366DAB" w:rsidRDefault="00366DAB" w:rsidP="00802A5E"/>
          <w:p w14:paraId="4CC90903" w14:textId="77777777" w:rsidR="00366DAB" w:rsidRDefault="00366DAB" w:rsidP="00802A5E"/>
          <w:p w14:paraId="566DD640" w14:textId="77777777" w:rsidR="00366DAB" w:rsidRDefault="00366DAB" w:rsidP="00802A5E"/>
          <w:p w14:paraId="65F8C2DA" w14:textId="77777777" w:rsidR="00366DAB" w:rsidRDefault="00366DAB" w:rsidP="00802A5E"/>
          <w:p w14:paraId="3DD66E5B" w14:textId="23923D14" w:rsidR="00672C2E" w:rsidRDefault="00672C2E" w:rsidP="00802A5E"/>
          <w:p w14:paraId="3C06BFE4" w14:textId="10A43DD7" w:rsidR="00672C2E" w:rsidRDefault="00672C2E" w:rsidP="00802A5E">
            <w:pPr>
              <w:ind w:right="889"/>
            </w:pPr>
          </w:p>
        </w:tc>
        <w:tc>
          <w:tcPr>
            <w:tcW w:w="6611" w:type="dxa"/>
          </w:tcPr>
          <w:p w14:paraId="5EEA4651" w14:textId="5863F81F" w:rsidR="00672C2E" w:rsidRDefault="002A6AD0" w:rsidP="00802A5E">
            <w:r>
              <w:lastRenderedPageBreak/>
              <w:t xml:space="preserve">Listen to the music as you gather. Prepare your heart to be </w:t>
            </w:r>
            <w:r w:rsidR="00EE6FB0">
              <w:t>o</w:t>
            </w:r>
            <w:r>
              <w:t xml:space="preserve">pen to the message from the Bible. </w:t>
            </w:r>
          </w:p>
          <w:p w14:paraId="57463049" w14:textId="33FED35F" w:rsidR="002A6AD0" w:rsidRDefault="002A6AD0" w:rsidP="00802A5E">
            <w:r>
              <w:t>If you have an Advent wreath, light the first purple candle before you listen to the scripture message.</w:t>
            </w:r>
          </w:p>
          <w:p w14:paraId="56A92A10" w14:textId="2F39EAF0" w:rsidR="002A6AD0" w:rsidRDefault="002A6AD0" w:rsidP="00802A5E">
            <w:r>
              <w:t xml:space="preserve">Listen to the scripture (which could be read by a student). </w:t>
            </w:r>
          </w:p>
          <w:p w14:paraId="251C1B76" w14:textId="5523A513" w:rsidR="002A6AD0" w:rsidRDefault="002A6AD0" w:rsidP="00802A5E">
            <w:r>
              <w:t>Isaiah 9: 2-6</w:t>
            </w:r>
          </w:p>
          <w:p w14:paraId="0D2CD2A0" w14:textId="1D06164F" w:rsidR="002A6AD0" w:rsidRDefault="002A6AD0" w:rsidP="00802A5E">
            <w:r>
              <w:lastRenderedPageBreak/>
              <w:t xml:space="preserve">Isaiah – </w:t>
            </w:r>
            <w:r w:rsidR="00EE6FB0">
              <w:t>Old Testament</w:t>
            </w:r>
            <w:r>
              <w:t xml:space="preserve"> prophet – talking of what was to come. Note the opposites: </w:t>
            </w:r>
            <w:r w:rsidR="00EE6FB0">
              <w:t>d</w:t>
            </w:r>
            <w:r>
              <w:t xml:space="preserve">arkness to </w:t>
            </w:r>
            <w:r w:rsidR="00EE6FB0">
              <w:t>light.</w:t>
            </w:r>
          </w:p>
          <w:p w14:paraId="14CF7F52" w14:textId="3CA50C2E" w:rsidR="002A6AD0" w:rsidRDefault="002A6AD0" w:rsidP="00802A5E">
            <w:r>
              <w:t xml:space="preserve">Note the names of the </w:t>
            </w:r>
            <w:r w:rsidR="00E001DB">
              <w:t>S</w:t>
            </w:r>
            <w:r>
              <w:t xml:space="preserve">on that are given. </w:t>
            </w:r>
          </w:p>
          <w:p w14:paraId="69FC526C" w14:textId="148E1BDC" w:rsidR="002A6AD0" w:rsidRDefault="002A6AD0" w:rsidP="00802A5E">
            <w:r>
              <w:t>What do they tell us about what sort of person Jesus will be?</w:t>
            </w:r>
          </w:p>
        </w:tc>
      </w:tr>
      <w:tr w:rsidR="00672C2E" w14:paraId="7282655E" w14:textId="77777777" w:rsidTr="007849D8">
        <w:tc>
          <w:tcPr>
            <w:tcW w:w="2405" w:type="dxa"/>
          </w:tcPr>
          <w:p w14:paraId="117BD3D1" w14:textId="23F6742C" w:rsidR="00672C2E" w:rsidRDefault="003B4BC7" w:rsidP="00802A5E">
            <w:r>
              <w:lastRenderedPageBreak/>
              <w:t xml:space="preserve">Slide </w:t>
            </w:r>
            <w:r w:rsidR="00366DAB">
              <w:t>7</w:t>
            </w:r>
          </w:p>
          <w:p w14:paraId="5679C32E" w14:textId="46613F0A" w:rsidR="00672C2E" w:rsidRDefault="00672C2E" w:rsidP="00802A5E"/>
          <w:p w14:paraId="76275D11" w14:textId="2487E612" w:rsidR="00672C2E" w:rsidRDefault="00672C2E" w:rsidP="00802A5E"/>
        </w:tc>
        <w:tc>
          <w:tcPr>
            <w:tcW w:w="6611" w:type="dxa"/>
          </w:tcPr>
          <w:p w14:paraId="755DC3CD" w14:textId="77777777" w:rsidR="00672C2E" w:rsidRDefault="00672C2E" w:rsidP="00802A5E"/>
          <w:p w14:paraId="137EB4B8" w14:textId="42A6034B" w:rsidR="002A6AD0" w:rsidRDefault="002A6AD0" w:rsidP="00802A5E">
            <w:r>
              <w:t xml:space="preserve">We listened to Isaiah, because the first candle is also known as the </w:t>
            </w:r>
            <w:r w:rsidR="00E001DB">
              <w:t>prophet’s</w:t>
            </w:r>
            <w:r>
              <w:t xml:space="preserve"> candle.</w:t>
            </w:r>
          </w:p>
          <w:p w14:paraId="1B0A601B" w14:textId="77777777" w:rsidR="002A6AD0" w:rsidRDefault="002A6AD0" w:rsidP="00802A5E"/>
          <w:p w14:paraId="0134F147" w14:textId="77777777" w:rsidR="002A6AD0" w:rsidRDefault="002A6AD0" w:rsidP="00802A5E">
            <w:r>
              <w:t>This is the candle of HOPE.</w:t>
            </w:r>
          </w:p>
          <w:p w14:paraId="41DFF265" w14:textId="77777777" w:rsidR="002A6AD0" w:rsidRDefault="002A6AD0" w:rsidP="00802A5E"/>
          <w:p w14:paraId="46B7C3C5" w14:textId="77777777" w:rsidR="002A6AD0" w:rsidRDefault="002A6AD0" w:rsidP="00802A5E">
            <w:r>
              <w:t>How did the scripture reading send a message of hope?</w:t>
            </w:r>
          </w:p>
          <w:p w14:paraId="71500BA8" w14:textId="77777777" w:rsidR="002A6AD0" w:rsidRDefault="002A6AD0" w:rsidP="00802A5E"/>
          <w:p w14:paraId="24DB956C" w14:textId="77777777" w:rsidR="00E001DB" w:rsidRDefault="002A6AD0" w:rsidP="00802A5E">
            <w:r>
              <w:t xml:space="preserve">Explore how ACN can be a gift of HOPE in its projects. </w:t>
            </w:r>
          </w:p>
          <w:p w14:paraId="1141E112" w14:textId="77777777" w:rsidR="002A6AD0" w:rsidRDefault="002A6AD0" w:rsidP="00802A5E">
            <w:r>
              <w:t xml:space="preserve">Why might people be hopeless? War – famine – persecution – discrimination – oppression – poverty. </w:t>
            </w:r>
          </w:p>
          <w:p w14:paraId="5F2A3D66" w14:textId="76C36CFA" w:rsidR="00E001DB" w:rsidRDefault="00E001DB" w:rsidP="00802A5E"/>
        </w:tc>
      </w:tr>
      <w:tr w:rsidR="00672C2E" w14:paraId="091D2404" w14:textId="77777777" w:rsidTr="007849D8">
        <w:tc>
          <w:tcPr>
            <w:tcW w:w="2405" w:type="dxa"/>
          </w:tcPr>
          <w:p w14:paraId="6CC24F40" w14:textId="3BC4DAD5" w:rsidR="00672C2E" w:rsidRDefault="003B4BC7" w:rsidP="00802A5E">
            <w:r>
              <w:t xml:space="preserve">Slide </w:t>
            </w:r>
            <w:r w:rsidR="00366DAB">
              <w:t>8</w:t>
            </w:r>
          </w:p>
          <w:p w14:paraId="75673FF6" w14:textId="0A0BFC18" w:rsidR="00672C2E" w:rsidRDefault="00672C2E" w:rsidP="00802A5E"/>
          <w:p w14:paraId="0F77B5E5" w14:textId="125EA974" w:rsidR="00672C2E" w:rsidRDefault="00672C2E" w:rsidP="00802A5E"/>
        </w:tc>
        <w:tc>
          <w:tcPr>
            <w:tcW w:w="6611" w:type="dxa"/>
          </w:tcPr>
          <w:p w14:paraId="6DB7F2E9" w14:textId="77777777" w:rsidR="00672C2E" w:rsidRDefault="00672C2E" w:rsidP="00802A5E"/>
          <w:p w14:paraId="7510A1BA" w14:textId="5DDB3059" w:rsidR="003B4BC7" w:rsidRDefault="003B4BC7" w:rsidP="00802A5E">
            <w:r>
              <w:t>Unpick Archbishop Nizar commentary on the visit of Pope Francis to Iraq</w:t>
            </w:r>
            <w:r w:rsidR="006D5A00">
              <w:t>, focusing on HOPE.</w:t>
            </w:r>
          </w:p>
          <w:p w14:paraId="5B6D59A4" w14:textId="77777777" w:rsidR="003B4BC7" w:rsidRDefault="003B4BC7" w:rsidP="00802A5E"/>
          <w:p w14:paraId="6F95FE80" w14:textId="2F0AF26F" w:rsidR="003B4BC7" w:rsidRDefault="003B4BC7" w:rsidP="00802A5E">
            <w:r>
              <w:t xml:space="preserve">For </w:t>
            </w:r>
            <w:r w:rsidR="006D5A00">
              <w:t>y</w:t>
            </w:r>
            <w:r>
              <w:t xml:space="preserve">our own background you can hear Archbishop Nizar speak about his perspective on the visit here: </w:t>
            </w:r>
            <w:hyperlink r:id="rId11" w:history="1">
              <w:r w:rsidRPr="00114F4D">
                <w:rPr>
                  <w:rStyle w:val="Hyperlink"/>
                </w:rPr>
                <w:t>https://www.facebook.com/watch/?v=620176118829299</w:t>
              </w:r>
            </w:hyperlink>
            <w:r>
              <w:t xml:space="preserve"> </w:t>
            </w:r>
          </w:p>
          <w:p w14:paraId="6822830A" w14:textId="77777777" w:rsidR="006D5A00" w:rsidRDefault="006D5A00" w:rsidP="00802A5E"/>
          <w:p w14:paraId="0DDC26CB" w14:textId="62DBC4AB" w:rsidR="006D5A00" w:rsidRDefault="006D5A00" w:rsidP="00802A5E">
            <w:r>
              <w:t xml:space="preserve">You can find out more about the Syriac Catholic Church here: </w:t>
            </w:r>
            <w:hyperlink r:id="rId12" w:history="1">
              <w:r w:rsidRPr="00114F4D">
                <w:rPr>
                  <w:rStyle w:val="Hyperlink"/>
                </w:rPr>
                <w:t>https://en.wikipedia.org/wiki/Syriac_Catholic_Church</w:t>
              </w:r>
            </w:hyperlink>
            <w:r>
              <w:t xml:space="preserve"> </w:t>
            </w:r>
          </w:p>
          <w:p w14:paraId="7E89D77F" w14:textId="165CEB5F" w:rsidR="003B4BC7" w:rsidRDefault="003B4BC7" w:rsidP="00802A5E"/>
        </w:tc>
      </w:tr>
      <w:tr w:rsidR="00672C2E" w14:paraId="19BEB620" w14:textId="77777777" w:rsidTr="007849D8">
        <w:tc>
          <w:tcPr>
            <w:tcW w:w="2405" w:type="dxa"/>
          </w:tcPr>
          <w:p w14:paraId="4185BD3D" w14:textId="0130A501" w:rsidR="00672C2E" w:rsidRDefault="000560CD" w:rsidP="00802A5E">
            <w:r>
              <w:t xml:space="preserve">Slide </w:t>
            </w:r>
            <w:r w:rsidR="00366DAB">
              <w:t>9</w:t>
            </w:r>
          </w:p>
          <w:p w14:paraId="19EE798B" w14:textId="77777777" w:rsidR="000560CD" w:rsidRDefault="000560CD" w:rsidP="00802A5E"/>
          <w:p w14:paraId="42B9B5D6" w14:textId="4236D781" w:rsidR="00672C2E" w:rsidRDefault="00672C2E" w:rsidP="00802A5E"/>
          <w:p w14:paraId="3DFB711D" w14:textId="78D393E4" w:rsidR="00672C2E" w:rsidRDefault="00672C2E" w:rsidP="00802A5E"/>
        </w:tc>
        <w:tc>
          <w:tcPr>
            <w:tcW w:w="6611" w:type="dxa"/>
          </w:tcPr>
          <w:p w14:paraId="2884FCE8" w14:textId="77777777" w:rsidR="0041000D" w:rsidRDefault="006D5A00" w:rsidP="0041000D">
            <w:r>
              <w:t xml:space="preserve">ACN projects across IRAQ have supported rebuilding of houses &amp; churches. They have also supported the religious to be able to remain so that Christian communities can be supported. </w:t>
            </w:r>
          </w:p>
          <w:p w14:paraId="73DDC9AA" w14:textId="77777777" w:rsidR="000560CD" w:rsidRDefault="000560CD" w:rsidP="0041000D"/>
          <w:p w14:paraId="20750A9B" w14:textId="77777777" w:rsidR="000560CD" w:rsidRDefault="0041000D" w:rsidP="00802A5E">
            <w:pPr>
              <w:rPr>
                <w:rFonts w:ascii="Calibri" w:hAnsi="Calibri" w:cs="Calibri"/>
                <w:lang w:eastAsia="fr-FR"/>
              </w:rPr>
            </w:pPr>
            <w:r w:rsidRPr="005C77D3">
              <w:rPr>
                <w:rFonts w:ascii="Calibri" w:hAnsi="Calibri" w:cs="Calibri"/>
                <w:lang w:eastAsia="fr-FR"/>
              </w:rPr>
              <w:t xml:space="preserve">This project aims at reconstructing the </w:t>
            </w:r>
            <w:proofErr w:type="spellStart"/>
            <w:r w:rsidRPr="005C77D3">
              <w:rPr>
                <w:rFonts w:ascii="Calibri" w:hAnsi="Calibri" w:cs="Calibri"/>
                <w:lang w:eastAsia="fr-FR"/>
              </w:rPr>
              <w:t>Eshtar</w:t>
            </w:r>
            <w:proofErr w:type="spellEnd"/>
            <w:r w:rsidRPr="005C77D3">
              <w:rPr>
                <w:rFonts w:ascii="Calibri" w:hAnsi="Calibri" w:cs="Calibri"/>
                <w:lang w:eastAsia="fr-FR"/>
              </w:rPr>
              <w:t xml:space="preserve"> Hall in </w:t>
            </w:r>
            <w:proofErr w:type="spellStart"/>
            <w:r w:rsidRPr="005C77D3">
              <w:rPr>
                <w:rFonts w:ascii="Calibri" w:hAnsi="Calibri" w:cs="Calibri"/>
                <w:lang w:eastAsia="fr-FR"/>
              </w:rPr>
              <w:t>Baghdeda</w:t>
            </w:r>
            <w:proofErr w:type="spellEnd"/>
            <w:r w:rsidRPr="005C77D3">
              <w:rPr>
                <w:rFonts w:ascii="Calibri" w:hAnsi="Calibri" w:cs="Calibri"/>
                <w:lang w:eastAsia="fr-FR"/>
              </w:rPr>
              <w:t xml:space="preserve">/Qaraqosh. It is located next to the Mar Behnam and Sarah Church in </w:t>
            </w:r>
            <w:proofErr w:type="spellStart"/>
            <w:r w:rsidRPr="005C77D3">
              <w:rPr>
                <w:rFonts w:ascii="Calibri" w:hAnsi="Calibri" w:cs="Calibri"/>
                <w:lang w:eastAsia="fr-FR"/>
              </w:rPr>
              <w:t>Baghdeda</w:t>
            </w:r>
            <w:proofErr w:type="spellEnd"/>
            <w:r w:rsidRPr="005C77D3">
              <w:rPr>
                <w:rFonts w:ascii="Calibri" w:hAnsi="Calibri" w:cs="Calibri"/>
                <w:lang w:eastAsia="fr-FR"/>
              </w:rPr>
              <w:t>. Both hall and church were severely damaged by ISIS.</w:t>
            </w:r>
            <w:r>
              <w:rPr>
                <w:rFonts w:ascii="Calibri" w:hAnsi="Calibri" w:cs="Calibri"/>
                <w:lang w:eastAsia="fr-FR"/>
              </w:rPr>
              <w:t xml:space="preserve"> </w:t>
            </w:r>
          </w:p>
          <w:p w14:paraId="27425CF8" w14:textId="77777777" w:rsidR="000560CD" w:rsidRDefault="000560CD" w:rsidP="00802A5E">
            <w:pPr>
              <w:rPr>
                <w:rFonts w:ascii="Calibri" w:hAnsi="Calibri" w:cs="Calibri"/>
                <w:lang w:eastAsia="fr-FR"/>
              </w:rPr>
            </w:pPr>
          </w:p>
          <w:p w14:paraId="5A645D12" w14:textId="77777777" w:rsidR="000560CD" w:rsidRDefault="0041000D" w:rsidP="00802A5E">
            <w:pPr>
              <w:rPr>
                <w:rFonts w:ascii="Calibri" w:hAnsi="Calibri" w:cs="Calibri"/>
                <w:lang w:eastAsia="fr-FR"/>
              </w:rPr>
            </w:pPr>
            <w:r w:rsidRPr="005C77D3">
              <w:rPr>
                <w:rFonts w:ascii="Calibri" w:hAnsi="Calibri" w:cs="Calibri"/>
                <w:lang w:eastAsia="fr-FR"/>
              </w:rPr>
              <w:t xml:space="preserve">The Esthar Hall in </w:t>
            </w:r>
            <w:proofErr w:type="spellStart"/>
            <w:r w:rsidRPr="005C77D3">
              <w:rPr>
                <w:rFonts w:ascii="Calibri" w:hAnsi="Calibri" w:cs="Calibri"/>
                <w:lang w:eastAsia="fr-FR"/>
              </w:rPr>
              <w:t>Baghdeda</w:t>
            </w:r>
            <w:proofErr w:type="spellEnd"/>
            <w:r w:rsidRPr="005C77D3">
              <w:rPr>
                <w:rFonts w:ascii="Calibri" w:hAnsi="Calibri" w:cs="Calibri"/>
                <w:lang w:eastAsia="fr-FR"/>
              </w:rPr>
              <w:t xml:space="preserve"> is one of three properties that the new Syriac Catholic Archbishop of Mosul, Archbishop </w:t>
            </w:r>
            <w:proofErr w:type="spellStart"/>
            <w:r w:rsidRPr="005C77D3">
              <w:rPr>
                <w:rFonts w:ascii="Calibri" w:hAnsi="Calibri" w:cs="Calibri"/>
                <w:lang w:eastAsia="fr-FR"/>
              </w:rPr>
              <w:t>Benedectos</w:t>
            </w:r>
            <w:proofErr w:type="spellEnd"/>
            <w:r w:rsidRPr="005C77D3">
              <w:rPr>
                <w:rFonts w:ascii="Calibri" w:hAnsi="Calibri" w:cs="Calibri"/>
                <w:lang w:eastAsia="fr-FR"/>
              </w:rPr>
              <w:t xml:space="preserve"> Younan Hano, wants to renovate or refurbish to provide sufficient space for pastoral programmes and other parish activities.</w:t>
            </w:r>
            <w:r>
              <w:rPr>
                <w:rFonts w:ascii="Calibri" w:hAnsi="Calibri" w:cs="Calibri"/>
                <w:lang w:eastAsia="fr-FR"/>
              </w:rPr>
              <w:t xml:space="preserve"> </w:t>
            </w:r>
          </w:p>
          <w:p w14:paraId="32304539" w14:textId="77777777" w:rsidR="000560CD" w:rsidRDefault="0041000D" w:rsidP="00802A5E">
            <w:pPr>
              <w:rPr>
                <w:rFonts w:ascii="Calibri" w:hAnsi="Calibri" w:cs="Calibri"/>
                <w:lang w:eastAsia="fr-FR"/>
              </w:rPr>
            </w:pPr>
            <w:r>
              <w:rPr>
                <w:rFonts w:ascii="Calibri" w:hAnsi="Calibri" w:cs="Calibri"/>
                <w:lang w:eastAsia="fr-FR"/>
              </w:rPr>
              <w:t>The cost of this will be £350,000</w:t>
            </w:r>
            <w:r w:rsidR="000560CD">
              <w:rPr>
                <w:rFonts w:ascii="Calibri" w:hAnsi="Calibri" w:cs="Calibri"/>
                <w:lang w:eastAsia="fr-FR"/>
              </w:rPr>
              <w:t xml:space="preserve">. </w:t>
            </w:r>
          </w:p>
          <w:p w14:paraId="22FE1FE6" w14:textId="77777777" w:rsidR="000560CD" w:rsidRDefault="000560CD" w:rsidP="00802A5E">
            <w:pPr>
              <w:rPr>
                <w:rFonts w:ascii="Calibri" w:hAnsi="Calibri" w:cs="Calibri"/>
                <w:lang w:eastAsia="fr-FR"/>
              </w:rPr>
            </w:pPr>
          </w:p>
          <w:p w14:paraId="489A2A10" w14:textId="00DC6AE9" w:rsidR="006D5A00" w:rsidRDefault="0041000D" w:rsidP="00802A5E">
            <w:pPr>
              <w:rPr>
                <w:rFonts w:ascii="Calibri" w:hAnsi="Calibri" w:cs="Calibri"/>
                <w:lang w:eastAsia="fr-FR"/>
              </w:rPr>
            </w:pPr>
            <w:r>
              <w:rPr>
                <w:rFonts w:ascii="Calibri" w:hAnsi="Calibri" w:cs="Calibri"/>
                <w:lang w:eastAsia="fr-FR"/>
              </w:rPr>
              <w:t xml:space="preserve">It brings HOPE because it enables COMMUNITY activities. </w:t>
            </w:r>
          </w:p>
          <w:p w14:paraId="3460760B" w14:textId="77777777" w:rsidR="000560CD" w:rsidRDefault="000560CD" w:rsidP="00802A5E"/>
          <w:p w14:paraId="4AAB1F14" w14:textId="77777777" w:rsidR="000560CD" w:rsidRDefault="000560CD" w:rsidP="00802A5E">
            <w:r>
              <w:t xml:space="preserve">Imagine not being able to have anywhere to </w:t>
            </w:r>
            <w:proofErr w:type="gramStart"/>
            <w:r>
              <w:t>join together</w:t>
            </w:r>
            <w:proofErr w:type="gramEnd"/>
            <w:r>
              <w:t xml:space="preserve"> and meet as a community. What would this prevent?</w:t>
            </w:r>
          </w:p>
          <w:p w14:paraId="722F4032" w14:textId="2C136FFD" w:rsidR="00E001DB" w:rsidRDefault="00E001DB" w:rsidP="00802A5E"/>
        </w:tc>
      </w:tr>
      <w:tr w:rsidR="00672C2E" w14:paraId="2E965706" w14:textId="77777777" w:rsidTr="007849D8">
        <w:tc>
          <w:tcPr>
            <w:tcW w:w="2405" w:type="dxa"/>
          </w:tcPr>
          <w:p w14:paraId="604B86BF" w14:textId="4B445D3C" w:rsidR="00672C2E" w:rsidRDefault="000560CD" w:rsidP="00802A5E">
            <w:r>
              <w:lastRenderedPageBreak/>
              <w:t xml:space="preserve">Slide </w:t>
            </w:r>
            <w:r w:rsidR="00366DAB">
              <w:t>10</w:t>
            </w:r>
          </w:p>
          <w:p w14:paraId="4C7D38C2" w14:textId="4CF635EC" w:rsidR="00672C2E" w:rsidRDefault="00672C2E" w:rsidP="00802A5E"/>
          <w:p w14:paraId="445DBC1F" w14:textId="71C87D2D" w:rsidR="00672C2E" w:rsidRDefault="00672C2E" w:rsidP="00802A5E"/>
        </w:tc>
        <w:tc>
          <w:tcPr>
            <w:tcW w:w="6611" w:type="dxa"/>
          </w:tcPr>
          <w:p w14:paraId="2EBFB0A1" w14:textId="77777777" w:rsidR="00672C2E" w:rsidRDefault="00672C2E" w:rsidP="00802A5E"/>
          <w:p w14:paraId="0DAB7F11" w14:textId="0D191D7F" w:rsidR="000560CD" w:rsidRDefault="000560CD" w:rsidP="00802A5E">
            <w:r>
              <w:t>Reflect on how we could help</w:t>
            </w:r>
            <w:r w:rsidR="00E001DB">
              <w:t>.</w:t>
            </w:r>
          </w:p>
          <w:p w14:paraId="4BE698AD" w14:textId="77777777" w:rsidR="000560CD" w:rsidRDefault="000560CD" w:rsidP="00802A5E"/>
          <w:p w14:paraId="795946EC" w14:textId="77777777" w:rsidR="000560CD" w:rsidRDefault="000560CD" w:rsidP="00802A5E">
            <w:r>
              <w:t>Fundraising? Prayer?</w:t>
            </w:r>
          </w:p>
          <w:p w14:paraId="14171F33" w14:textId="77777777" w:rsidR="000560CD" w:rsidRDefault="000560CD" w:rsidP="00802A5E"/>
          <w:p w14:paraId="5F688E3F" w14:textId="77777777" w:rsidR="000560CD" w:rsidRDefault="000560CD" w:rsidP="00802A5E">
            <w:r>
              <w:t xml:space="preserve">Join together in </w:t>
            </w:r>
            <w:proofErr w:type="gramStart"/>
            <w:r>
              <w:t>prayer</w:t>
            </w:r>
            <w:proofErr w:type="gramEnd"/>
          </w:p>
          <w:p w14:paraId="5B06CA93" w14:textId="3B727D17" w:rsidR="007849D8" w:rsidRDefault="007849D8" w:rsidP="00802A5E"/>
        </w:tc>
      </w:tr>
      <w:tr w:rsidR="00672C2E" w14:paraId="5E71B157" w14:textId="77777777" w:rsidTr="007849D8">
        <w:tc>
          <w:tcPr>
            <w:tcW w:w="2405" w:type="dxa"/>
          </w:tcPr>
          <w:p w14:paraId="2BD39F42" w14:textId="4E8CAFDE" w:rsidR="00672C2E" w:rsidRDefault="000560CD" w:rsidP="00802A5E">
            <w:r>
              <w:t xml:space="preserve">Slide </w:t>
            </w:r>
            <w:r w:rsidR="00366DAB">
              <w:t>11</w:t>
            </w:r>
          </w:p>
          <w:p w14:paraId="70916756" w14:textId="4925F4BB" w:rsidR="00672C2E" w:rsidRDefault="00672C2E" w:rsidP="00802A5E"/>
          <w:p w14:paraId="5895510D" w14:textId="2DD98B4A" w:rsidR="00672C2E" w:rsidRDefault="00672C2E" w:rsidP="00802A5E"/>
        </w:tc>
        <w:tc>
          <w:tcPr>
            <w:tcW w:w="6611" w:type="dxa"/>
          </w:tcPr>
          <w:p w14:paraId="72DE4BBA" w14:textId="77777777" w:rsidR="00E001DB" w:rsidRDefault="000560CD" w:rsidP="00802A5E">
            <w:r>
              <w:t xml:space="preserve">A signed </w:t>
            </w:r>
            <w:r w:rsidR="00E001DB">
              <w:t>song</w:t>
            </w:r>
            <w:r>
              <w:t xml:space="preserve">, reflecting on how we can be Jesus’ hands in the world today. </w:t>
            </w:r>
          </w:p>
          <w:p w14:paraId="49CEA103" w14:textId="101E445E" w:rsidR="000560CD" w:rsidRDefault="00E001DB" w:rsidP="00802A5E">
            <w:r>
              <w:t>You could l</w:t>
            </w:r>
            <w:r w:rsidR="000560CD">
              <w:t>ink this to our charity efforts.</w:t>
            </w:r>
          </w:p>
          <w:p w14:paraId="70EBFF81" w14:textId="4EF6DE7A" w:rsidR="000560CD" w:rsidRDefault="000560CD" w:rsidP="00802A5E">
            <w:r>
              <w:t>Inspiration for the song comes from the prayer of St Theresa of Avila. It is a song of great hope</w:t>
            </w:r>
            <w:r w:rsidR="00E001DB">
              <w:t>, p</w:t>
            </w:r>
            <w:r>
              <w:t xml:space="preserve">roduced by Dan Callow and Emily Clark of One Life Music </w:t>
            </w:r>
            <w:hyperlink r:id="rId13" w:history="1">
              <w:r w:rsidRPr="00114F4D">
                <w:rPr>
                  <w:rStyle w:val="Hyperlink"/>
                </w:rPr>
                <w:t>https://www.onelifemusic.co.uk/about-us/</w:t>
              </w:r>
            </w:hyperlink>
            <w:r>
              <w:t xml:space="preserve"> </w:t>
            </w:r>
          </w:p>
          <w:p w14:paraId="5F153797" w14:textId="2ED09C0A" w:rsidR="000560CD" w:rsidRDefault="000560CD" w:rsidP="00802A5E">
            <w:r>
              <w:t xml:space="preserve">Pupils will enjoy learning the sign language. </w:t>
            </w:r>
          </w:p>
          <w:p w14:paraId="31EAA8A8" w14:textId="28F1C887" w:rsidR="000560CD" w:rsidRDefault="000560CD" w:rsidP="00802A5E">
            <w:r>
              <w:t>Link to song:</w:t>
            </w:r>
          </w:p>
          <w:p w14:paraId="39E0475B" w14:textId="73A6FFA7" w:rsidR="000560CD" w:rsidRDefault="00000000" w:rsidP="00802A5E">
            <w:hyperlink r:id="rId14" w:history="1">
              <w:r w:rsidR="000560CD" w:rsidRPr="00114F4D">
                <w:rPr>
                  <w:rStyle w:val="Hyperlink"/>
                </w:rPr>
                <w:t>https://www.yout-ube.com/watch?v=oOLAPD67lP4</w:t>
              </w:r>
            </w:hyperlink>
            <w:r w:rsidR="000560CD">
              <w:t xml:space="preserve"> </w:t>
            </w:r>
          </w:p>
          <w:p w14:paraId="7D96D1B7" w14:textId="365DB557" w:rsidR="00C27D34" w:rsidRDefault="00E001DB" w:rsidP="00802A5E">
            <w:r>
              <w:t xml:space="preserve">One life </w:t>
            </w:r>
            <w:proofErr w:type="gramStart"/>
            <w:r>
              <w:t>materials</w:t>
            </w:r>
            <w:proofErr w:type="gramEnd"/>
            <w:r>
              <w:t xml:space="preserve"> are great for use in primary schools and are certainly worth further look!</w:t>
            </w:r>
          </w:p>
          <w:p w14:paraId="735351B0" w14:textId="5ADF67D6" w:rsidR="000560CD" w:rsidRDefault="000560CD" w:rsidP="00802A5E"/>
        </w:tc>
      </w:tr>
      <w:tr w:rsidR="00672C2E" w14:paraId="13BE2214" w14:textId="77777777" w:rsidTr="007849D8">
        <w:tc>
          <w:tcPr>
            <w:tcW w:w="2405" w:type="dxa"/>
          </w:tcPr>
          <w:p w14:paraId="4C9082BE" w14:textId="5F8FEBD8" w:rsidR="00672C2E" w:rsidRDefault="00EE6FB0" w:rsidP="00802A5E">
            <w:r>
              <w:t>Slide</w:t>
            </w:r>
            <w:r w:rsidR="00366DAB">
              <w:t xml:space="preserve">s </w:t>
            </w:r>
            <w:r>
              <w:t>1</w:t>
            </w:r>
            <w:r w:rsidR="00366DAB">
              <w:t>2</w:t>
            </w:r>
            <w:r>
              <w:t xml:space="preserve"> -1</w:t>
            </w:r>
            <w:r w:rsidR="00366DAB">
              <w:t>4</w:t>
            </w:r>
          </w:p>
          <w:p w14:paraId="5EF486DE" w14:textId="0643B816" w:rsidR="00672C2E" w:rsidRDefault="00672C2E" w:rsidP="00802A5E"/>
          <w:p w14:paraId="4AAD3FBB" w14:textId="50D7DF94" w:rsidR="00672C2E" w:rsidRDefault="00672C2E" w:rsidP="00802A5E"/>
        </w:tc>
        <w:tc>
          <w:tcPr>
            <w:tcW w:w="6611" w:type="dxa"/>
          </w:tcPr>
          <w:p w14:paraId="0AD55012" w14:textId="236798F7" w:rsidR="000560CD" w:rsidRDefault="000560CD" w:rsidP="000560CD">
            <w:r>
              <w:t xml:space="preserve">Listen to the music as you gather. Prepare your heart to be </w:t>
            </w:r>
            <w:r w:rsidR="00EE6FB0">
              <w:t>o</w:t>
            </w:r>
            <w:r>
              <w:t xml:space="preserve">pen to the message from the Bible. </w:t>
            </w:r>
          </w:p>
          <w:p w14:paraId="7ABE5D21" w14:textId="77777777" w:rsidR="007849D8" w:rsidRDefault="007849D8" w:rsidP="000560CD"/>
          <w:p w14:paraId="346D8BBF" w14:textId="7407B57E" w:rsidR="000560CD" w:rsidRDefault="000560CD" w:rsidP="000560CD">
            <w:r>
              <w:t xml:space="preserve">If you have an Advent wreath, light the </w:t>
            </w:r>
            <w:r w:rsidR="00EE6FB0">
              <w:t xml:space="preserve">second </w:t>
            </w:r>
            <w:r>
              <w:t>purple candle before you listen to the scripture message.</w:t>
            </w:r>
          </w:p>
          <w:p w14:paraId="65386649" w14:textId="77777777" w:rsidR="00E001DB" w:rsidRDefault="00E001DB" w:rsidP="000560CD"/>
          <w:p w14:paraId="6996E39E" w14:textId="77777777" w:rsidR="000560CD" w:rsidRDefault="000560CD" w:rsidP="000560CD">
            <w:r>
              <w:t xml:space="preserve">Listen to the scripture (which could be read by a student). </w:t>
            </w:r>
          </w:p>
          <w:p w14:paraId="7372BCB3" w14:textId="77777777" w:rsidR="00E001DB" w:rsidRDefault="00E001DB" w:rsidP="00802A5E"/>
        </w:tc>
      </w:tr>
      <w:tr w:rsidR="00672C2E" w14:paraId="2E85415A" w14:textId="77777777" w:rsidTr="007849D8">
        <w:tc>
          <w:tcPr>
            <w:tcW w:w="2405" w:type="dxa"/>
          </w:tcPr>
          <w:p w14:paraId="2BDBA2B8" w14:textId="7AB71143" w:rsidR="00C27D34" w:rsidRDefault="00C27D34" w:rsidP="00802A5E">
            <w:r>
              <w:t xml:space="preserve">Slide </w:t>
            </w:r>
            <w:r w:rsidR="00366DAB">
              <w:t>15</w:t>
            </w:r>
          </w:p>
          <w:p w14:paraId="002E2745" w14:textId="2F579A4E" w:rsidR="00672C2E" w:rsidRDefault="00672C2E" w:rsidP="00802A5E"/>
        </w:tc>
        <w:tc>
          <w:tcPr>
            <w:tcW w:w="6611" w:type="dxa"/>
          </w:tcPr>
          <w:p w14:paraId="4AEEE777" w14:textId="77777777" w:rsidR="00672C2E" w:rsidRDefault="00672C2E" w:rsidP="00802A5E"/>
          <w:p w14:paraId="187A133A" w14:textId="5255E2CC" w:rsidR="00EE6FB0" w:rsidRDefault="00EE6FB0" w:rsidP="00802A5E">
            <w:r>
              <w:t>It is Isaiah again – PRO</w:t>
            </w:r>
            <w:r w:rsidR="00E001DB">
              <w:t>P</w:t>
            </w:r>
            <w:r>
              <w:t>HECIES.</w:t>
            </w:r>
          </w:p>
          <w:p w14:paraId="3DD7B028" w14:textId="77777777" w:rsidR="00EE6FB0" w:rsidRDefault="00EE6FB0" w:rsidP="00802A5E"/>
          <w:p w14:paraId="391502F7" w14:textId="37D17B44" w:rsidR="00EE6FB0" w:rsidRDefault="00EE6FB0" w:rsidP="00802A5E">
            <w:r>
              <w:t xml:space="preserve">This focuses on </w:t>
            </w:r>
            <w:r w:rsidR="00E001DB">
              <w:t>PREPARATION.</w:t>
            </w:r>
          </w:p>
          <w:p w14:paraId="49470656" w14:textId="77777777" w:rsidR="00EE6FB0" w:rsidRDefault="00EE6FB0" w:rsidP="00802A5E"/>
          <w:p w14:paraId="63AC3C12" w14:textId="61896138" w:rsidR="007849D8" w:rsidRDefault="00EE6FB0" w:rsidP="00802A5E">
            <w:r>
              <w:t>The Jewish people had been waiting for their Messiah for a long time!</w:t>
            </w:r>
          </w:p>
          <w:p w14:paraId="3207103E" w14:textId="77777777" w:rsidR="00EE6FB0" w:rsidRDefault="00EE6FB0" w:rsidP="00802A5E"/>
          <w:p w14:paraId="04D9A651" w14:textId="15D08781" w:rsidR="00EE6FB0" w:rsidRDefault="00EE6FB0" w:rsidP="00802A5E">
            <w:r>
              <w:t xml:space="preserve">John the Baptist would prepare the way for Jesus’ </w:t>
            </w:r>
            <w:proofErr w:type="gramStart"/>
            <w:r>
              <w:t>Ministry</w:t>
            </w:r>
            <w:proofErr w:type="gramEnd"/>
            <w:r>
              <w:t xml:space="preserve"> but he was not the Messiah … even if some thought he might be</w:t>
            </w:r>
            <w:r w:rsidR="00E001DB">
              <w:t>.</w:t>
            </w:r>
          </w:p>
          <w:p w14:paraId="61EABA02" w14:textId="77777777" w:rsidR="00EE6FB0" w:rsidRDefault="00EE6FB0" w:rsidP="00802A5E"/>
          <w:p w14:paraId="55E35C12" w14:textId="2E21EFEB" w:rsidR="00EE6FB0" w:rsidRDefault="00EE6FB0" w:rsidP="00802A5E">
            <w:r>
              <w:t>During Advent we must prepare our path – we need to make things less complicated – make the path straighter and remove the obstacles that might prevent a safe passage.</w:t>
            </w:r>
          </w:p>
          <w:p w14:paraId="312C4B33" w14:textId="77777777" w:rsidR="00EE6FB0" w:rsidRDefault="00EE6FB0" w:rsidP="00802A5E"/>
          <w:p w14:paraId="411BA8AC" w14:textId="628F2532" w:rsidR="00EE6FB0" w:rsidRDefault="00EE6FB0" w:rsidP="00802A5E">
            <w:r>
              <w:t>We all need to be ready for Jesus’ coming.</w:t>
            </w:r>
          </w:p>
          <w:p w14:paraId="2449C51D" w14:textId="77777777" w:rsidR="00EE6FB0" w:rsidRDefault="00EE6FB0" w:rsidP="00802A5E"/>
          <w:p w14:paraId="04474529" w14:textId="77777777" w:rsidR="00EE6FB0" w:rsidRDefault="00EE6FB0" w:rsidP="00802A5E">
            <w:r>
              <w:t>What am I doing to prepare?</w:t>
            </w:r>
          </w:p>
          <w:p w14:paraId="05A538EB" w14:textId="7BEB2698" w:rsidR="00E001DB" w:rsidRDefault="00E001DB" w:rsidP="00802A5E"/>
        </w:tc>
      </w:tr>
      <w:tr w:rsidR="00672C2E" w14:paraId="11BBE8B3" w14:textId="77777777" w:rsidTr="007849D8">
        <w:tc>
          <w:tcPr>
            <w:tcW w:w="2405" w:type="dxa"/>
          </w:tcPr>
          <w:p w14:paraId="7A11E4AF" w14:textId="5009383A" w:rsidR="00672C2E" w:rsidRDefault="00C27D34" w:rsidP="00802A5E">
            <w:r>
              <w:lastRenderedPageBreak/>
              <w:t xml:space="preserve">Slide </w:t>
            </w:r>
            <w:r w:rsidR="00366DAB">
              <w:t>16</w:t>
            </w:r>
          </w:p>
          <w:p w14:paraId="1B7F0397" w14:textId="0CBEDBF2" w:rsidR="00672C2E" w:rsidRDefault="00672C2E" w:rsidP="00802A5E"/>
          <w:p w14:paraId="1E621F94" w14:textId="787D4D78" w:rsidR="00672C2E" w:rsidRDefault="00672C2E" w:rsidP="00802A5E"/>
        </w:tc>
        <w:tc>
          <w:tcPr>
            <w:tcW w:w="6611" w:type="dxa"/>
          </w:tcPr>
          <w:p w14:paraId="168A51A5" w14:textId="77777777" w:rsidR="00672C2E" w:rsidRDefault="00672C2E" w:rsidP="00802A5E"/>
          <w:p w14:paraId="0391CA89" w14:textId="77777777" w:rsidR="00EE6FB0" w:rsidRDefault="00EE6FB0" w:rsidP="00802A5E">
            <w:r>
              <w:t>The second candle is often referred to as the Bethlehem Candle, reminding us of the journey of Mary and Joseph – all part of their preparations.</w:t>
            </w:r>
          </w:p>
          <w:p w14:paraId="3425B973" w14:textId="77777777" w:rsidR="00E001DB" w:rsidRDefault="00E001DB" w:rsidP="00802A5E"/>
          <w:p w14:paraId="39809098" w14:textId="77777777" w:rsidR="00EE6FB0" w:rsidRDefault="00EE6FB0" w:rsidP="00802A5E">
            <w:r>
              <w:t>Mary and Joseph both had great faith (Mary’s ‘yes’ and Joseph’s acceptance after his dream).</w:t>
            </w:r>
          </w:p>
          <w:p w14:paraId="40DCE17C" w14:textId="77777777" w:rsidR="00EE6FB0" w:rsidRDefault="00EE6FB0" w:rsidP="00802A5E"/>
          <w:p w14:paraId="76FC5865" w14:textId="57335835" w:rsidR="00C27D34" w:rsidRDefault="00C27D34" w:rsidP="00802A5E">
            <w:r>
              <w:t>Do we have faith in God’s plan for each of us?</w:t>
            </w:r>
          </w:p>
          <w:p w14:paraId="35622897" w14:textId="4A321D16" w:rsidR="00EE6FB0" w:rsidRDefault="00EE6FB0" w:rsidP="00802A5E"/>
        </w:tc>
      </w:tr>
      <w:tr w:rsidR="00672C2E" w14:paraId="2939A2B8" w14:textId="77777777" w:rsidTr="007849D8">
        <w:tc>
          <w:tcPr>
            <w:tcW w:w="2405" w:type="dxa"/>
          </w:tcPr>
          <w:p w14:paraId="7F2CC6CC" w14:textId="06F7303C" w:rsidR="00672C2E" w:rsidRDefault="00C27D34" w:rsidP="00802A5E">
            <w:r>
              <w:t xml:space="preserve">Slide </w:t>
            </w:r>
            <w:r w:rsidR="00366DAB">
              <w:t>17</w:t>
            </w:r>
          </w:p>
          <w:p w14:paraId="70DAC536" w14:textId="540231D5" w:rsidR="00672C2E" w:rsidRDefault="00672C2E" w:rsidP="00802A5E"/>
        </w:tc>
        <w:tc>
          <w:tcPr>
            <w:tcW w:w="6611" w:type="dxa"/>
          </w:tcPr>
          <w:p w14:paraId="064ACC98" w14:textId="77777777" w:rsidR="00672C2E" w:rsidRDefault="00C27D34" w:rsidP="00802A5E">
            <w:r>
              <w:t xml:space="preserve">The film explores the service of the </w:t>
            </w:r>
            <w:proofErr w:type="gramStart"/>
            <w:r>
              <w:t>Sisters</w:t>
            </w:r>
            <w:proofErr w:type="gramEnd"/>
            <w:r>
              <w:t xml:space="preserve"> to a Lebanon community through the work of the school.</w:t>
            </w:r>
          </w:p>
          <w:p w14:paraId="1A7CA552" w14:textId="77777777" w:rsidR="00C27D34" w:rsidRDefault="00C27D34" w:rsidP="00802A5E"/>
          <w:p w14:paraId="64274EDD" w14:textId="77777777" w:rsidR="00C27D34" w:rsidRDefault="00C27D34" w:rsidP="00802A5E">
            <w:r>
              <w:t>Do we take for granted the fact that we can attend a school where our faith is supported?</w:t>
            </w:r>
          </w:p>
          <w:p w14:paraId="2A5CACE4" w14:textId="77777777" w:rsidR="00C27D34" w:rsidRDefault="00C27D34" w:rsidP="00802A5E"/>
          <w:p w14:paraId="0BB1C1B9" w14:textId="77777777" w:rsidR="00C27D34" w:rsidRDefault="00C27D34" w:rsidP="00802A5E">
            <w:r>
              <w:t xml:space="preserve">Without these schools the gift of faith would not be as well supported in </w:t>
            </w:r>
            <w:r w:rsidR="00E001DB">
              <w:t>Lebanon</w:t>
            </w:r>
            <w:r>
              <w:t xml:space="preserve">. </w:t>
            </w:r>
          </w:p>
          <w:p w14:paraId="13CC8C93" w14:textId="3C275ACF" w:rsidR="007849D8" w:rsidRDefault="007849D8" w:rsidP="00802A5E"/>
        </w:tc>
      </w:tr>
      <w:tr w:rsidR="00672C2E" w14:paraId="12B97609" w14:textId="77777777" w:rsidTr="007849D8">
        <w:tc>
          <w:tcPr>
            <w:tcW w:w="2405" w:type="dxa"/>
          </w:tcPr>
          <w:p w14:paraId="2DE07A37" w14:textId="642E88CA" w:rsidR="00672C2E" w:rsidRDefault="0005525E" w:rsidP="00802A5E">
            <w:r>
              <w:t xml:space="preserve">Slide </w:t>
            </w:r>
            <w:r w:rsidR="00366DAB">
              <w:t>18</w:t>
            </w:r>
          </w:p>
          <w:p w14:paraId="17BD58E3" w14:textId="6842A2CB" w:rsidR="00672C2E" w:rsidRDefault="00672C2E" w:rsidP="00802A5E"/>
          <w:p w14:paraId="232432FB" w14:textId="27B70F4C" w:rsidR="00672C2E" w:rsidRDefault="00672C2E" w:rsidP="00802A5E"/>
        </w:tc>
        <w:tc>
          <w:tcPr>
            <w:tcW w:w="6611" w:type="dxa"/>
          </w:tcPr>
          <w:p w14:paraId="6D3C1118" w14:textId="77777777" w:rsidR="00672C2E" w:rsidRDefault="00672C2E" w:rsidP="00802A5E"/>
          <w:p w14:paraId="3B726C71" w14:textId="7B21B208" w:rsidR="00C27D34" w:rsidRDefault="00C27D34" w:rsidP="00802A5E">
            <w:r>
              <w:t>Reflect on what we have in school today.</w:t>
            </w:r>
          </w:p>
          <w:p w14:paraId="1CE43DC0" w14:textId="77777777" w:rsidR="00C27D34" w:rsidRDefault="00C27D34" w:rsidP="00802A5E"/>
          <w:p w14:paraId="6751056A" w14:textId="5BEBD442" w:rsidR="00C27D34" w:rsidRDefault="00C27D34" w:rsidP="00802A5E">
            <w:r>
              <w:t xml:space="preserve">You may wish to play some music whilst </w:t>
            </w:r>
            <w:r w:rsidR="0005525E">
              <w:t xml:space="preserve">the students </w:t>
            </w:r>
            <w:r>
              <w:t>reflect.</w:t>
            </w:r>
          </w:p>
          <w:p w14:paraId="4B1EC41E" w14:textId="77777777" w:rsidR="00C27D34" w:rsidRDefault="00C27D34" w:rsidP="00802A5E"/>
          <w:p w14:paraId="724DB5B9" w14:textId="440BCC40" w:rsidR="00C27D34" w:rsidRDefault="00C27D34" w:rsidP="00802A5E">
            <w:r>
              <w:t xml:space="preserve">They may want to draw their response and offer it up in </w:t>
            </w:r>
            <w:r w:rsidR="0005525E">
              <w:t xml:space="preserve">thanksgiving </w:t>
            </w:r>
            <w:r>
              <w:t xml:space="preserve">by placing their drawing in a basket on the prayer table. </w:t>
            </w:r>
          </w:p>
          <w:p w14:paraId="06C4239B" w14:textId="77777777" w:rsidR="00C27D34" w:rsidRDefault="00C27D34" w:rsidP="00802A5E"/>
          <w:p w14:paraId="3EC47B42" w14:textId="6EF22D28" w:rsidR="007849D8" w:rsidRDefault="007849D8" w:rsidP="00802A5E"/>
        </w:tc>
      </w:tr>
      <w:tr w:rsidR="00672C2E" w14:paraId="22BD2CA0" w14:textId="77777777" w:rsidTr="007849D8">
        <w:tc>
          <w:tcPr>
            <w:tcW w:w="2405" w:type="dxa"/>
          </w:tcPr>
          <w:p w14:paraId="6E438EE0" w14:textId="2C6246C6" w:rsidR="00672C2E" w:rsidRDefault="0005525E" w:rsidP="00802A5E">
            <w:r>
              <w:lastRenderedPageBreak/>
              <w:t xml:space="preserve">Slide </w:t>
            </w:r>
            <w:r w:rsidR="00366DAB">
              <w:t>19</w:t>
            </w:r>
          </w:p>
          <w:p w14:paraId="30CD0FC0" w14:textId="5F6C37C9" w:rsidR="00672C2E" w:rsidRDefault="00672C2E" w:rsidP="00802A5E"/>
          <w:p w14:paraId="6FF1EFB0" w14:textId="625A2897" w:rsidR="00672C2E" w:rsidRDefault="00672C2E" w:rsidP="00802A5E"/>
        </w:tc>
        <w:tc>
          <w:tcPr>
            <w:tcW w:w="6611" w:type="dxa"/>
          </w:tcPr>
          <w:p w14:paraId="04FE8E79" w14:textId="77777777" w:rsidR="00672C2E" w:rsidRDefault="0005525E" w:rsidP="00802A5E">
            <w:r>
              <w:t>Prayer for the children of Lebanon.</w:t>
            </w:r>
          </w:p>
          <w:p w14:paraId="26D320B8" w14:textId="77777777" w:rsidR="0005525E" w:rsidRDefault="0005525E" w:rsidP="00802A5E"/>
          <w:p w14:paraId="5B1CAB87" w14:textId="77777777" w:rsidR="0005525E" w:rsidRDefault="0005525E" w:rsidP="00802A5E">
            <w:r>
              <w:t>The pictures here are taken from the video.</w:t>
            </w:r>
          </w:p>
          <w:p w14:paraId="2A563AF8" w14:textId="77777777" w:rsidR="0005525E" w:rsidRDefault="0005525E" w:rsidP="00802A5E"/>
          <w:p w14:paraId="5D1D4067" w14:textId="70F20075" w:rsidR="0005525E" w:rsidRDefault="0005525E" w:rsidP="0005525E">
            <w:pPr>
              <w:jc w:val="both"/>
              <w:rPr>
                <w:rFonts w:cstheme="minorHAnsi"/>
              </w:rPr>
            </w:pPr>
            <w:r w:rsidRPr="005C77D3">
              <w:rPr>
                <w:rFonts w:cstheme="minorHAnsi"/>
              </w:rPr>
              <w:t xml:space="preserve">School fees </w:t>
            </w:r>
            <w:r>
              <w:rPr>
                <w:rFonts w:cstheme="minorHAnsi"/>
              </w:rPr>
              <w:t xml:space="preserve">in Lebanon </w:t>
            </w:r>
            <w:r w:rsidRPr="005C77D3">
              <w:rPr>
                <w:rFonts w:cstheme="minorHAnsi"/>
              </w:rPr>
              <w:t xml:space="preserve">are normally paid partly by families and partly by government subsidies. Due to the country’s financial meltdown, </w:t>
            </w:r>
            <w:r w:rsidRPr="005C77D3">
              <w:rPr>
                <w:rFonts w:cstheme="minorHAnsi"/>
                <w:lang w:eastAsia="fr-FR"/>
              </w:rPr>
              <w:t>the share of parents who cannot pay their tuition is estimated to 70%.</w:t>
            </w:r>
            <w:r>
              <w:rPr>
                <w:rFonts w:cstheme="minorHAnsi"/>
                <w:lang w:eastAsia="fr-FR"/>
              </w:rPr>
              <w:t xml:space="preserve"> </w:t>
            </w:r>
            <w:r w:rsidR="00E001DB">
              <w:rPr>
                <w:rFonts w:cstheme="minorHAnsi"/>
                <w:lang w:eastAsia="fr-FR"/>
              </w:rPr>
              <w:t xml:space="preserve">The government’s contribution is unreliable now too. </w:t>
            </w:r>
            <w:r w:rsidRPr="005C77D3">
              <w:rPr>
                <w:rFonts w:cstheme="minorHAnsi"/>
              </w:rPr>
              <w:t>As a result, schools find themselves in a disastrous financial situation. They can no longer pay their teachers. The great risk is that they will be forced to close.</w:t>
            </w:r>
          </w:p>
          <w:p w14:paraId="397E4A56" w14:textId="77777777" w:rsidR="0005525E" w:rsidRDefault="0005525E" w:rsidP="0005525E">
            <w:pPr>
              <w:jc w:val="both"/>
              <w:rPr>
                <w:rFonts w:cstheme="minorHAnsi"/>
              </w:rPr>
            </w:pPr>
          </w:p>
          <w:p w14:paraId="5B394633" w14:textId="625800BA" w:rsidR="0005525E" w:rsidRDefault="0005525E" w:rsidP="0005525E">
            <w:pPr>
              <w:jc w:val="both"/>
              <w:rPr>
                <w:rFonts w:cstheme="minorHAnsi"/>
              </w:rPr>
            </w:pPr>
            <w:r w:rsidRPr="005C77D3">
              <w:rPr>
                <w:rFonts w:cstheme="minorHAnsi"/>
                <w:lang w:eastAsia="fr-FR"/>
              </w:rPr>
              <w:t>The Sisters of Notre Dame du Bon Service have been present in the region for 70 years. They work to maintain a Christian presence in the region. One of their means of action, among others, is the gradual establishment of schools, open to all and especially to the region's Christian minority, to whom they offer the opportunity to study free of charge</w:t>
            </w:r>
            <w:r>
              <w:rPr>
                <w:rFonts w:cstheme="minorHAnsi"/>
                <w:lang w:eastAsia="fr-FR"/>
              </w:rPr>
              <w:t>.</w:t>
            </w:r>
          </w:p>
          <w:p w14:paraId="58578C10" w14:textId="77777777" w:rsidR="0005525E" w:rsidRDefault="0005525E" w:rsidP="0005525E">
            <w:pPr>
              <w:jc w:val="both"/>
              <w:rPr>
                <w:rFonts w:cstheme="minorHAnsi"/>
              </w:rPr>
            </w:pPr>
          </w:p>
          <w:p w14:paraId="706823E5" w14:textId="2D96A5E9" w:rsidR="0005525E" w:rsidRDefault="0005525E" w:rsidP="0005525E">
            <w:pPr>
              <w:jc w:val="both"/>
              <w:rPr>
                <w:rFonts w:cstheme="minorHAnsi"/>
                <w:lang w:eastAsia="fr-FR"/>
              </w:rPr>
            </w:pPr>
            <w:r w:rsidRPr="005C77D3">
              <w:rPr>
                <w:rFonts w:cstheme="minorHAnsi"/>
                <w:lang w:eastAsia="fr-FR"/>
              </w:rPr>
              <w:t>The aid in this project will support 100 poor students, whose scholarships will be paid, and 71 teachers or administrative staff</w:t>
            </w:r>
            <w:r>
              <w:rPr>
                <w:rFonts w:cstheme="minorHAnsi"/>
                <w:lang w:eastAsia="fr-FR"/>
              </w:rPr>
              <w:t>.</w:t>
            </w:r>
          </w:p>
          <w:p w14:paraId="2F852A86" w14:textId="2EF8AA52" w:rsidR="0005525E" w:rsidRDefault="0005525E" w:rsidP="00802A5E"/>
        </w:tc>
      </w:tr>
      <w:tr w:rsidR="00672C2E" w14:paraId="5FE5CBA7" w14:textId="77777777" w:rsidTr="007849D8">
        <w:tc>
          <w:tcPr>
            <w:tcW w:w="2405" w:type="dxa"/>
          </w:tcPr>
          <w:p w14:paraId="75916AE6" w14:textId="798124BE" w:rsidR="00672C2E" w:rsidRDefault="0005525E" w:rsidP="00802A5E">
            <w:r>
              <w:t xml:space="preserve">Slides </w:t>
            </w:r>
            <w:r w:rsidR="006520F2">
              <w:t>20 - 22</w:t>
            </w:r>
          </w:p>
          <w:p w14:paraId="66BEF363" w14:textId="5141EAC7" w:rsidR="00672C2E" w:rsidRDefault="00672C2E" w:rsidP="00802A5E"/>
          <w:p w14:paraId="4E65B6B6" w14:textId="21D7C824" w:rsidR="00672C2E" w:rsidRDefault="00672C2E" w:rsidP="00802A5E"/>
        </w:tc>
        <w:tc>
          <w:tcPr>
            <w:tcW w:w="6611" w:type="dxa"/>
          </w:tcPr>
          <w:p w14:paraId="0C4D9375" w14:textId="77777777" w:rsidR="0005525E" w:rsidRDefault="0005525E" w:rsidP="0005525E">
            <w:r>
              <w:t xml:space="preserve">Listen to the music as you gather. Prepare your heart to be open to the message from the Bible. </w:t>
            </w:r>
          </w:p>
          <w:p w14:paraId="2DDB880D" w14:textId="77777777" w:rsidR="007849D8" w:rsidRDefault="007849D8" w:rsidP="0005525E"/>
          <w:p w14:paraId="171EA36F" w14:textId="745F3A48" w:rsidR="0005525E" w:rsidRDefault="0005525E" w:rsidP="0005525E">
            <w:r>
              <w:t>If you have an Advent wreath, light the third candle (</w:t>
            </w:r>
            <w:proofErr w:type="gramStart"/>
            <w:r>
              <w:t>rose)  before</w:t>
            </w:r>
            <w:proofErr w:type="gramEnd"/>
            <w:r>
              <w:t xml:space="preserve"> you listen to the scripture message.</w:t>
            </w:r>
          </w:p>
          <w:p w14:paraId="2DAA5455" w14:textId="77777777" w:rsidR="007849D8" w:rsidRDefault="007849D8" w:rsidP="0005525E"/>
          <w:p w14:paraId="6E73DA07" w14:textId="54C20150" w:rsidR="0005525E" w:rsidRDefault="0005525E" w:rsidP="0005525E">
            <w:r>
              <w:t xml:space="preserve">Today is Gaudete Sunday – ‘Rejoice Sunday’ </w:t>
            </w:r>
            <w:r w:rsidR="00E001DB">
              <w:t xml:space="preserve">- </w:t>
            </w:r>
            <w:r>
              <w:t xml:space="preserve">as we are over the </w:t>
            </w:r>
            <w:proofErr w:type="gramStart"/>
            <w:r>
              <w:t>half way</w:t>
            </w:r>
            <w:proofErr w:type="gramEnd"/>
            <w:r>
              <w:t xml:space="preserve"> point in our preparations. </w:t>
            </w:r>
          </w:p>
          <w:p w14:paraId="0410B232" w14:textId="77777777" w:rsidR="007849D8" w:rsidRDefault="007849D8" w:rsidP="0005525E"/>
          <w:p w14:paraId="3F67C4FC" w14:textId="4D636B4F" w:rsidR="0005525E" w:rsidRDefault="0005525E" w:rsidP="0005525E">
            <w:pPr>
              <w:rPr>
                <w:color w:val="000000" w:themeColor="text1"/>
              </w:rPr>
            </w:pPr>
            <w:r>
              <w:t xml:space="preserve">You may prefer to replace the gathering music with a. version of the Gaudete Hymn: </w:t>
            </w:r>
            <w:hyperlink r:id="rId15" w:history="1">
              <w:r w:rsidRPr="00F95BBE">
                <w:rPr>
                  <w:rStyle w:val="Hyperlink"/>
                </w:rPr>
                <w:t>https://www.yout-ube.com/watch?v=jrND_c1f4Ow</w:t>
              </w:r>
            </w:hyperlink>
            <w:r>
              <w:rPr>
                <w:rStyle w:val="Hyperlink"/>
              </w:rPr>
              <w:t xml:space="preserve"> </w:t>
            </w:r>
            <w:r>
              <w:rPr>
                <w:color w:val="000000" w:themeColor="text1"/>
              </w:rPr>
              <w:t xml:space="preserve"> </w:t>
            </w:r>
          </w:p>
          <w:p w14:paraId="0AFCC5DA" w14:textId="77777777" w:rsidR="0005525E" w:rsidRDefault="0005525E" w:rsidP="0005525E">
            <w:pPr>
              <w:rPr>
                <w:color w:val="000000" w:themeColor="text1"/>
              </w:rPr>
            </w:pPr>
            <w:r>
              <w:rPr>
                <w:color w:val="000000" w:themeColor="text1"/>
              </w:rPr>
              <w:t>A translation from the Latin is available here:</w:t>
            </w:r>
          </w:p>
          <w:p w14:paraId="1E3EE88E" w14:textId="77777777" w:rsidR="0005525E" w:rsidRDefault="00000000" w:rsidP="0005525E">
            <w:pPr>
              <w:rPr>
                <w:color w:val="000000" w:themeColor="text1"/>
              </w:rPr>
            </w:pPr>
            <w:hyperlink r:id="rId16" w:history="1">
              <w:r w:rsidR="0005525E" w:rsidRPr="00F95BBE">
                <w:rPr>
                  <w:rStyle w:val="Hyperlink"/>
                </w:rPr>
                <w:t>https://ololliturgy.wordpress.com/home/songs/recessional/bb560/</w:t>
              </w:r>
            </w:hyperlink>
            <w:r w:rsidR="0005525E">
              <w:rPr>
                <w:color w:val="000000" w:themeColor="text1"/>
              </w:rPr>
              <w:t xml:space="preserve"> </w:t>
            </w:r>
          </w:p>
          <w:p w14:paraId="2503CA9D" w14:textId="6E6C5771" w:rsidR="0005525E" w:rsidRDefault="0005525E" w:rsidP="0005525E"/>
          <w:p w14:paraId="0D708815" w14:textId="77777777" w:rsidR="0005525E" w:rsidRDefault="0005525E" w:rsidP="0005525E">
            <w:r>
              <w:t xml:space="preserve">Listen to the scripture (which could be read by a student). </w:t>
            </w:r>
          </w:p>
          <w:p w14:paraId="432475CD" w14:textId="77777777" w:rsidR="007849D8" w:rsidRDefault="007849D8" w:rsidP="0005525E"/>
          <w:p w14:paraId="2F1F53FD" w14:textId="77777777" w:rsidR="00672C2E" w:rsidRDefault="00672C2E" w:rsidP="00802A5E"/>
        </w:tc>
      </w:tr>
      <w:tr w:rsidR="00672C2E" w14:paraId="789ACD33" w14:textId="77777777" w:rsidTr="007849D8">
        <w:tc>
          <w:tcPr>
            <w:tcW w:w="2405" w:type="dxa"/>
          </w:tcPr>
          <w:p w14:paraId="65970B27" w14:textId="58EF14F4" w:rsidR="00672C2E" w:rsidRDefault="0005525E" w:rsidP="00802A5E">
            <w:r>
              <w:lastRenderedPageBreak/>
              <w:t xml:space="preserve">Slide </w:t>
            </w:r>
            <w:r w:rsidR="006520F2">
              <w:t>23</w:t>
            </w:r>
          </w:p>
          <w:p w14:paraId="6E93C1B7" w14:textId="6703C21C" w:rsidR="00672C2E" w:rsidRDefault="00672C2E" w:rsidP="00802A5E"/>
          <w:p w14:paraId="0DC2AF18" w14:textId="663746F6" w:rsidR="00672C2E" w:rsidRDefault="00672C2E" w:rsidP="00802A5E"/>
        </w:tc>
        <w:tc>
          <w:tcPr>
            <w:tcW w:w="6611" w:type="dxa"/>
          </w:tcPr>
          <w:p w14:paraId="40B11E63" w14:textId="77777777" w:rsidR="00672C2E" w:rsidRDefault="00672C2E" w:rsidP="00802A5E"/>
          <w:p w14:paraId="6031E35E" w14:textId="77777777" w:rsidR="00935C79" w:rsidRDefault="00935C79" w:rsidP="00802A5E">
            <w:r>
              <w:t xml:space="preserve">Reflect on the Gospel message and consider how the shepherds must have felt receiving such a message from the angels. </w:t>
            </w:r>
          </w:p>
          <w:p w14:paraId="00C3F501" w14:textId="744B2CA7" w:rsidR="007849D8" w:rsidRDefault="007849D8" w:rsidP="00802A5E"/>
        </w:tc>
      </w:tr>
      <w:tr w:rsidR="00672C2E" w14:paraId="48DA20FB" w14:textId="77777777" w:rsidTr="007849D8">
        <w:tc>
          <w:tcPr>
            <w:tcW w:w="2405" w:type="dxa"/>
          </w:tcPr>
          <w:p w14:paraId="3D7BFDBA" w14:textId="1BFFD34B" w:rsidR="00672C2E" w:rsidRDefault="00935C79" w:rsidP="00802A5E">
            <w:r>
              <w:t xml:space="preserve">Slide </w:t>
            </w:r>
            <w:r w:rsidR="006520F2">
              <w:t>24</w:t>
            </w:r>
          </w:p>
          <w:p w14:paraId="58C1A482" w14:textId="4059B3E5" w:rsidR="00672C2E" w:rsidRDefault="00672C2E" w:rsidP="00802A5E"/>
          <w:p w14:paraId="65BF1350" w14:textId="727D19A7" w:rsidR="00672C2E" w:rsidRDefault="00672C2E" w:rsidP="00802A5E"/>
        </w:tc>
        <w:tc>
          <w:tcPr>
            <w:tcW w:w="6611" w:type="dxa"/>
          </w:tcPr>
          <w:p w14:paraId="2CD24526" w14:textId="77777777" w:rsidR="00672C2E" w:rsidRDefault="00935C79" w:rsidP="00802A5E">
            <w:r>
              <w:t xml:space="preserve">The third candle, symbolises JOY, and is often referred to as the shepherd’s candle. </w:t>
            </w:r>
          </w:p>
          <w:p w14:paraId="15FE2C1F" w14:textId="77777777" w:rsidR="00935C79" w:rsidRDefault="00935C79" w:rsidP="00802A5E"/>
          <w:p w14:paraId="176070BC" w14:textId="77777777" w:rsidR="00935C79" w:rsidRDefault="00935C79" w:rsidP="00802A5E">
            <w:r>
              <w:t>How do you bring to Joy to others?</w:t>
            </w:r>
          </w:p>
          <w:p w14:paraId="27CA6D80" w14:textId="77777777" w:rsidR="00935C79" w:rsidRDefault="00935C79" w:rsidP="00802A5E"/>
          <w:p w14:paraId="08BA6413" w14:textId="74EC8328" w:rsidR="00935C79" w:rsidRDefault="00E001DB" w:rsidP="00802A5E">
            <w:r>
              <w:t xml:space="preserve">ACN </w:t>
            </w:r>
            <w:r w:rsidR="00935C79">
              <w:t xml:space="preserve">brings JOY to people who have lived through desperate situations. Their act of charity – LOVE – brings joy to those that they impact through their work. </w:t>
            </w:r>
          </w:p>
          <w:p w14:paraId="6E54DE1E" w14:textId="6D14B2CB" w:rsidR="00935C79" w:rsidRDefault="00935C79" w:rsidP="00802A5E"/>
        </w:tc>
      </w:tr>
      <w:tr w:rsidR="00672C2E" w14:paraId="467509F5" w14:textId="77777777" w:rsidTr="007849D8">
        <w:tc>
          <w:tcPr>
            <w:tcW w:w="2405" w:type="dxa"/>
          </w:tcPr>
          <w:p w14:paraId="7DBB3553" w14:textId="34A9DB07" w:rsidR="00672C2E" w:rsidRDefault="00935C79" w:rsidP="00802A5E">
            <w:r>
              <w:t xml:space="preserve">Slide </w:t>
            </w:r>
            <w:r w:rsidR="006520F2">
              <w:t>25</w:t>
            </w:r>
          </w:p>
          <w:p w14:paraId="11F9B3C1" w14:textId="4C573540" w:rsidR="00672C2E" w:rsidRDefault="00672C2E" w:rsidP="00802A5E"/>
          <w:p w14:paraId="73300F3A" w14:textId="7E46F0E1" w:rsidR="00672C2E" w:rsidRDefault="00672C2E" w:rsidP="00802A5E"/>
        </w:tc>
        <w:tc>
          <w:tcPr>
            <w:tcW w:w="6611" w:type="dxa"/>
          </w:tcPr>
          <w:p w14:paraId="4FD00D1D" w14:textId="3D182ADC" w:rsidR="00935C79" w:rsidRDefault="00935C79" w:rsidP="00802A5E">
            <w:r>
              <w:t xml:space="preserve">The film introduces you to the hard life of two young Christians in Syria. Their lives have been transformed by the JOY that </w:t>
            </w:r>
            <w:r w:rsidR="00E001DB">
              <w:t>ACN</w:t>
            </w:r>
            <w:r>
              <w:t xml:space="preserve"> has brought. </w:t>
            </w:r>
          </w:p>
          <w:p w14:paraId="75AB08AE" w14:textId="77777777" w:rsidR="00935C79" w:rsidRDefault="00935C79" w:rsidP="00802A5E"/>
          <w:p w14:paraId="6767D620" w14:textId="7B93F1AA" w:rsidR="00672C2E" w:rsidRPr="00E001DB" w:rsidRDefault="00935C79" w:rsidP="00802A5E">
            <w:pPr>
              <w:rPr>
                <w:color w:val="FF0000"/>
              </w:rPr>
            </w:pPr>
            <w:r w:rsidRPr="00E001DB">
              <w:rPr>
                <w:color w:val="FF0000"/>
              </w:rPr>
              <w:t>WARNING:</w:t>
            </w:r>
          </w:p>
          <w:p w14:paraId="2EA49286" w14:textId="5C5BA23A" w:rsidR="00935C79" w:rsidRPr="00E001DB" w:rsidRDefault="00935C79" w:rsidP="00802A5E">
            <w:pPr>
              <w:rPr>
                <w:color w:val="FF0000"/>
              </w:rPr>
            </w:pPr>
            <w:r w:rsidRPr="00E001DB">
              <w:rPr>
                <w:color w:val="FF0000"/>
              </w:rPr>
              <w:t>It is important to view the film first yourself; although one of great joy it may trigger feelings for anyone who has lived through a similar experience (</w:t>
            </w:r>
            <w:proofErr w:type="gramStart"/>
            <w:r w:rsidRPr="00E001DB">
              <w:rPr>
                <w:color w:val="FF0000"/>
              </w:rPr>
              <w:t>e.g.</w:t>
            </w:r>
            <w:proofErr w:type="gramEnd"/>
            <w:r w:rsidRPr="00E001DB">
              <w:rPr>
                <w:color w:val="FF0000"/>
              </w:rPr>
              <w:t xml:space="preserve"> pupils from</w:t>
            </w:r>
            <w:r w:rsidR="0069783B">
              <w:rPr>
                <w:color w:val="FF0000"/>
              </w:rPr>
              <w:t xml:space="preserve"> </w:t>
            </w:r>
            <w:r w:rsidRPr="00E001DB">
              <w:rPr>
                <w:color w:val="FF0000"/>
              </w:rPr>
              <w:t>Ukraine).</w:t>
            </w:r>
          </w:p>
          <w:p w14:paraId="15C5204E" w14:textId="5146DA46" w:rsidR="00935C79" w:rsidRDefault="00935C79" w:rsidP="00802A5E"/>
        </w:tc>
      </w:tr>
      <w:tr w:rsidR="00672C2E" w14:paraId="1E9EAAE6" w14:textId="77777777" w:rsidTr="007849D8">
        <w:tc>
          <w:tcPr>
            <w:tcW w:w="2405" w:type="dxa"/>
          </w:tcPr>
          <w:p w14:paraId="0C6E3AC3" w14:textId="12825068" w:rsidR="00672C2E" w:rsidRDefault="00935C79" w:rsidP="00802A5E">
            <w:r>
              <w:t xml:space="preserve">Slide </w:t>
            </w:r>
            <w:r w:rsidR="006520F2">
              <w:t>26</w:t>
            </w:r>
          </w:p>
          <w:p w14:paraId="7BD0F300" w14:textId="2C536CE4" w:rsidR="00672C2E" w:rsidRDefault="00672C2E" w:rsidP="00802A5E"/>
          <w:p w14:paraId="14527F4B" w14:textId="2A8308FD" w:rsidR="00672C2E" w:rsidRDefault="00672C2E" w:rsidP="00802A5E"/>
        </w:tc>
        <w:tc>
          <w:tcPr>
            <w:tcW w:w="6611" w:type="dxa"/>
          </w:tcPr>
          <w:p w14:paraId="1D0A9259" w14:textId="47EFCCCE" w:rsidR="00935C79" w:rsidRDefault="00935C79" w:rsidP="00935C79">
            <w:pPr>
              <w:jc w:val="both"/>
              <w:rPr>
                <w:rFonts w:ascii="Calibri" w:hAnsi="Calibri" w:cs="Calibri"/>
              </w:rPr>
            </w:pPr>
            <w:r>
              <w:t xml:space="preserve">As well as the Summer Camps that we heard about in the film, ACN funds projects involving the setting up of a charity kitchen. </w:t>
            </w:r>
            <w:r w:rsidRPr="005C77D3">
              <w:rPr>
                <w:rFonts w:ascii="Calibri" w:hAnsi="Calibri" w:cs="Calibri"/>
              </w:rPr>
              <w:t xml:space="preserve">This project, called "Bite of love", aims to provide cooked meals to 300 of the poorest and most needy people </w:t>
            </w:r>
            <w:proofErr w:type="gramStart"/>
            <w:r w:rsidRPr="005C77D3">
              <w:rPr>
                <w:rFonts w:ascii="Calibri" w:hAnsi="Calibri" w:cs="Calibri"/>
              </w:rPr>
              <w:t>during</w:t>
            </w:r>
            <w:proofErr w:type="gramEnd"/>
            <w:r w:rsidRPr="005C77D3">
              <w:rPr>
                <w:rFonts w:ascii="Calibri" w:hAnsi="Calibri" w:cs="Calibri"/>
              </w:rPr>
              <w:t xml:space="preserve"> 1 year</w:t>
            </w:r>
            <w:r w:rsidR="00306A8D">
              <w:rPr>
                <w:rFonts w:ascii="Calibri" w:hAnsi="Calibri" w:cs="Calibri"/>
              </w:rPr>
              <w:t>:</w:t>
            </w:r>
          </w:p>
          <w:p w14:paraId="6AA8B968" w14:textId="77777777" w:rsidR="007849D8" w:rsidRPr="005C77D3" w:rsidRDefault="007849D8" w:rsidP="00935C79">
            <w:pPr>
              <w:jc w:val="both"/>
              <w:rPr>
                <w:rFonts w:ascii="Calibri" w:hAnsi="Calibri" w:cs="Calibri"/>
              </w:rPr>
            </w:pPr>
          </w:p>
          <w:p w14:paraId="399D22DF" w14:textId="77777777" w:rsidR="00935C79" w:rsidRPr="005C77D3" w:rsidRDefault="00935C79" w:rsidP="00935C79">
            <w:pPr>
              <w:numPr>
                <w:ilvl w:val="0"/>
                <w:numId w:val="4"/>
              </w:numPr>
              <w:spacing w:after="160"/>
              <w:contextualSpacing/>
              <w:jc w:val="both"/>
              <w:rPr>
                <w:rFonts w:ascii="Calibri" w:hAnsi="Calibri" w:cs="Calibri"/>
              </w:rPr>
            </w:pPr>
            <w:r w:rsidRPr="005C77D3">
              <w:rPr>
                <w:rFonts w:ascii="Calibri" w:hAnsi="Calibri" w:cs="Calibri"/>
              </w:rPr>
              <w:t>elderly people who have no support and depend on a meagre retirement pension that does not meet the needs of three days' food,</w:t>
            </w:r>
          </w:p>
          <w:p w14:paraId="5C4F8F60" w14:textId="77777777" w:rsidR="00935C79" w:rsidRDefault="00935C79" w:rsidP="00935C79">
            <w:pPr>
              <w:numPr>
                <w:ilvl w:val="0"/>
                <w:numId w:val="4"/>
              </w:numPr>
              <w:spacing w:after="160"/>
              <w:contextualSpacing/>
              <w:jc w:val="both"/>
              <w:rPr>
                <w:rFonts w:ascii="Calibri" w:hAnsi="Calibri" w:cs="Calibri"/>
              </w:rPr>
            </w:pPr>
            <w:r w:rsidRPr="005C77D3">
              <w:rPr>
                <w:rFonts w:ascii="Calibri" w:hAnsi="Calibri" w:cs="Calibri"/>
              </w:rPr>
              <w:t xml:space="preserve">people whose salaries have fallen so much that they are no longer worth anything. </w:t>
            </w:r>
          </w:p>
          <w:p w14:paraId="052080FF" w14:textId="77777777" w:rsidR="007849D8" w:rsidRPr="005C77D3" w:rsidRDefault="007849D8" w:rsidP="00935C79">
            <w:pPr>
              <w:numPr>
                <w:ilvl w:val="0"/>
                <w:numId w:val="4"/>
              </w:numPr>
              <w:spacing w:after="160"/>
              <w:contextualSpacing/>
              <w:jc w:val="both"/>
              <w:rPr>
                <w:rFonts w:ascii="Calibri" w:hAnsi="Calibri" w:cs="Calibri"/>
              </w:rPr>
            </w:pPr>
          </w:p>
          <w:p w14:paraId="733C4D9C" w14:textId="77777777" w:rsidR="00935C79" w:rsidRDefault="00935C79" w:rsidP="00935C79">
            <w:pPr>
              <w:jc w:val="both"/>
              <w:rPr>
                <w:rFonts w:ascii="Calibri" w:hAnsi="Calibri" w:cs="Calibri"/>
              </w:rPr>
            </w:pPr>
            <w:r w:rsidRPr="005C77D3">
              <w:rPr>
                <w:rFonts w:ascii="Calibri" w:hAnsi="Calibri" w:cs="Calibri"/>
              </w:rPr>
              <w:t>These persons have been identified through the pastoral work of the three priests.</w:t>
            </w:r>
          </w:p>
          <w:p w14:paraId="02098B96" w14:textId="77777777" w:rsidR="00935C79" w:rsidRDefault="00935C79" w:rsidP="00935C79">
            <w:pPr>
              <w:jc w:val="both"/>
              <w:rPr>
                <w:rFonts w:ascii="Calibri" w:hAnsi="Calibri" w:cs="Calibri"/>
              </w:rPr>
            </w:pPr>
          </w:p>
          <w:p w14:paraId="540935BC" w14:textId="77777777" w:rsidR="00935C79" w:rsidRDefault="00935C79" w:rsidP="00935C79">
            <w:pPr>
              <w:autoSpaceDE w:val="0"/>
              <w:autoSpaceDN w:val="0"/>
              <w:adjustRightInd w:val="0"/>
              <w:jc w:val="both"/>
              <w:rPr>
                <w:rFonts w:ascii="Calibri" w:eastAsia="Times New Roman" w:hAnsi="Calibri" w:cs="Calibri"/>
                <w:lang w:eastAsia="fr-FR"/>
              </w:rPr>
            </w:pPr>
            <w:r>
              <w:rPr>
                <w:rFonts w:ascii="Calibri" w:hAnsi="Calibri" w:cs="Calibri"/>
              </w:rPr>
              <w:t xml:space="preserve">The pictures show ‘Christmas gift’ projects in Syria coordinated by Sister Annie. </w:t>
            </w:r>
            <w:r w:rsidRPr="005C77D3">
              <w:rPr>
                <w:rFonts w:ascii="Calibri" w:hAnsi="Calibri" w:cs="Calibri"/>
                <w:lang w:eastAsia="fr-FR"/>
              </w:rPr>
              <w:t xml:space="preserve">This project aims </w:t>
            </w:r>
            <w:r w:rsidRPr="005C77D3">
              <w:rPr>
                <w:rFonts w:ascii="Calibri" w:eastAsia="Times New Roman" w:hAnsi="Calibri" w:cs="Calibri"/>
                <w:lang w:eastAsia="fr-FR"/>
              </w:rPr>
              <w:t>to distribute winter jackets to 27,590 children living in different governorates of the country who could not otherwise afford warm winter clothing.</w:t>
            </w:r>
          </w:p>
          <w:p w14:paraId="2EF9D101" w14:textId="77777777" w:rsidR="00306A8D" w:rsidRPr="005C77D3" w:rsidRDefault="00306A8D" w:rsidP="00935C79">
            <w:pPr>
              <w:autoSpaceDE w:val="0"/>
              <w:autoSpaceDN w:val="0"/>
              <w:adjustRightInd w:val="0"/>
              <w:jc w:val="both"/>
              <w:rPr>
                <w:rFonts w:ascii="Calibri" w:eastAsia="Times New Roman" w:hAnsi="Calibri" w:cs="Calibri"/>
                <w:lang w:eastAsia="fr-FR"/>
              </w:rPr>
            </w:pPr>
          </w:p>
          <w:p w14:paraId="005F5A79" w14:textId="77777777" w:rsidR="00935C79" w:rsidRDefault="00935C79" w:rsidP="00935C79">
            <w:pPr>
              <w:autoSpaceDE w:val="0"/>
              <w:autoSpaceDN w:val="0"/>
              <w:adjustRightInd w:val="0"/>
              <w:jc w:val="both"/>
              <w:rPr>
                <w:rFonts w:ascii="Calibri" w:eastAsia="Times New Roman" w:hAnsi="Calibri" w:cs="Calibri"/>
                <w:lang w:eastAsia="fr-FR"/>
              </w:rPr>
            </w:pPr>
            <w:r w:rsidRPr="005C77D3">
              <w:rPr>
                <w:rFonts w:ascii="Calibri" w:eastAsia="Times New Roman" w:hAnsi="Calibri" w:cs="Calibri"/>
                <w:lang w:eastAsia="fr-FR"/>
              </w:rPr>
              <w:lastRenderedPageBreak/>
              <w:t>This project will enable families to give their children new clothes for Christmas and will encourage some small workshops to continue their activities by creating job opportunities.</w:t>
            </w:r>
          </w:p>
          <w:p w14:paraId="1D5C7446" w14:textId="77777777" w:rsidR="00306A8D" w:rsidRPr="005C77D3" w:rsidRDefault="00306A8D" w:rsidP="00935C79">
            <w:pPr>
              <w:autoSpaceDE w:val="0"/>
              <w:autoSpaceDN w:val="0"/>
              <w:adjustRightInd w:val="0"/>
              <w:jc w:val="both"/>
              <w:rPr>
                <w:rFonts w:ascii="Calibri" w:eastAsia="Times New Roman" w:hAnsi="Calibri" w:cs="Calibri"/>
                <w:lang w:eastAsia="fr-FR"/>
              </w:rPr>
            </w:pPr>
          </w:p>
          <w:p w14:paraId="651E7A05" w14:textId="2C88F65C" w:rsidR="00935C79" w:rsidRPr="005C77D3" w:rsidRDefault="00935C79" w:rsidP="00935C79">
            <w:pPr>
              <w:autoSpaceDE w:val="0"/>
              <w:autoSpaceDN w:val="0"/>
              <w:adjustRightInd w:val="0"/>
              <w:jc w:val="both"/>
              <w:rPr>
                <w:rFonts w:ascii="Calibri" w:hAnsi="Calibri" w:cs="Calibri"/>
                <w:lang w:eastAsia="fr-FR"/>
              </w:rPr>
            </w:pPr>
            <w:r w:rsidRPr="005C77D3">
              <w:rPr>
                <w:rFonts w:ascii="Calibri" w:hAnsi="Calibri" w:cs="Calibri"/>
                <w:lang w:eastAsia="fr-FR"/>
              </w:rPr>
              <w:t>Many Christian families in Syria suffer because of their inability to buy sweets, meat, and even vegetables for their children. Their inability to also buy clothes exacerbates their suffering but the religious sisters of Jesus and Mary want to channel a ray of warmth from benefactors, as a visible sign of God’s love.</w:t>
            </w:r>
            <w:r w:rsidR="00876978">
              <w:rPr>
                <w:rFonts w:ascii="Calibri" w:hAnsi="Calibri" w:cs="Calibri"/>
                <w:lang w:eastAsia="fr-FR"/>
              </w:rPr>
              <w:t xml:space="preserve"> Clothes have become a luxury item in Syria. To provide a coat for a child in Syria will cost about £10. Th</w:t>
            </w:r>
            <w:r w:rsidR="00306A8D">
              <w:rPr>
                <w:rFonts w:ascii="Calibri" w:hAnsi="Calibri" w:cs="Calibri"/>
                <w:lang w:eastAsia="fr-FR"/>
              </w:rPr>
              <w:t>e total project</w:t>
            </w:r>
            <w:r w:rsidR="00876978">
              <w:rPr>
                <w:rFonts w:ascii="Calibri" w:hAnsi="Calibri" w:cs="Calibri"/>
                <w:lang w:eastAsia="fr-FR"/>
              </w:rPr>
              <w:t xml:space="preserve"> will cost about £300,000.</w:t>
            </w:r>
          </w:p>
          <w:p w14:paraId="3BEA17C5" w14:textId="6B7A3D8D" w:rsidR="00672C2E" w:rsidRDefault="00672C2E" w:rsidP="00802A5E"/>
        </w:tc>
      </w:tr>
      <w:tr w:rsidR="00672C2E" w14:paraId="49EB45A9" w14:textId="77777777" w:rsidTr="007849D8">
        <w:tc>
          <w:tcPr>
            <w:tcW w:w="2405" w:type="dxa"/>
          </w:tcPr>
          <w:p w14:paraId="7EB40C6E" w14:textId="7449A483" w:rsidR="00672C2E" w:rsidRDefault="00876978" w:rsidP="00802A5E">
            <w:r>
              <w:lastRenderedPageBreak/>
              <w:t xml:space="preserve">Slide </w:t>
            </w:r>
            <w:r w:rsidR="006520F2">
              <w:t>27</w:t>
            </w:r>
          </w:p>
          <w:p w14:paraId="5C4DE6FF" w14:textId="386124D8" w:rsidR="00672C2E" w:rsidRDefault="00672C2E" w:rsidP="00802A5E"/>
          <w:p w14:paraId="480EF439" w14:textId="71DDE8F7" w:rsidR="00672C2E" w:rsidRDefault="00672C2E" w:rsidP="00802A5E"/>
        </w:tc>
        <w:tc>
          <w:tcPr>
            <w:tcW w:w="6611" w:type="dxa"/>
          </w:tcPr>
          <w:p w14:paraId="239C0CB9" w14:textId="77777777" w:rsidR="00672C2E" w:rsidRDefault="00672C2E" w:rsidP="00802A5E"/>
          <w:p w14:paraId="23F61623" w14:textId="3FFB85C2" w:rsidR="00876978" w:rsidRDefault="00876978" w:rsidP="00802A5E">
            <w:r>
              <w:t>Join</w:t>
            </w:r>
            <w:r w:rsidR="00306A8D">
              <w:t xml:space="preserve"> </w:t>
            </w:r>
            <w:proofErr w:type="gramStart"/>
            <w:r w:rsidR="00306A8D">
              <w:t xml:space="preserve">together </w:t>
            </w:r>
            <w:r>
              <w:t xml:space="preserve"> in</w:t>
            </w:r>
            <w:proofErr w:type="gramEnd"/>
            <w:r>
              <w:t xml:space="preserve"> prayer</w:t>
            </w:r>
            <w:r w:rsidR="00306A8D">
              <w:t>.</w:t>
            </w:r>
          </w:p>
          <w:p w14:paraId="00BC112B" w14:textId="77777777" w:rsidR="00876978" w:rsidRDefault="00876978" w:rsidP="00802A5E"/>
        </w:tc>
      </w:tr>
      <w:tr w:rsidR="00672C2E" w14:paraId="54C028A4" w14:textId="77777777" w:rsidTr="007849D8">
        <w:tc>
          <w:tcPr>
            <w:tcW w:w="2405" w:type="dxa"/>
          </w:tcPr>
          <w:p w14:paraId="187082BC" w14:textId="63030D1E" w:rsidR="00672C2E" w:rsidRDefault="00876978" w:rsidP="00802A5E">
            <w:r>
              <w:t xml:space="preserve">Slide </w:t>
            </w:r>
            <w:r w:rsidR="006520F2">
              <w:t>28</w:t>
            </w:r>
          </w:p>
          <w:p w14:paraId="2F5425EA" w14:textId="071B2B84" w:rsidR="00672C2E" w:rsidRDefault="00672C2E" w:rsidP="00802A5E"/>
          <w:p w14:paraId="61DC3039" w14:textId="06E65920" w:rsidR="00672C2E" w:rsidRDefault="00672C2E" w:rsidP="00802A5E"/>
        </w:tc>
        <w:tc>
          <w:tcPr>
            <w:tcW w:w="6611" w:type="dxa"/>
          </w:tcPr>
          <w:p w14:paraId="0D0E3EBC" w14:textId="77777777" w:rsidR="00672C2E" w:rsidRDefault="00672C2E" w:rsidP="00802A5E"/>
          <w:p w14:paraId="3788D14A" w14:textId="11ADCD43" w:rsidR="0027301C" w:rsidRDefault="00876978" w:rsidP="00802A5E">
            <w:pPr>
              <w:rPr>
                <w:rFonts w:cstheme="minorHAnsi"/>
                <w:color w:val="000000" w:themeColor="text1"/>
              </w:rPr>
            </w:pPr>
            <w:r w:rsidRPr="00876978">
              <w:rPr>
                <w:rFonts w:cstheme="minorHAnsi"/>
                <w:color w:val="000000" w:themeColor="text1"/>
              </w:rPr>
              <w:t xml:space="preserve">Now may be a </w:t>
            </w:r>
            <w:r w:rsidR="00306A8D">
              <w:rPr>
                <w:rFonts w:cstheme="minorHAnsi"/>
                <w:color w:val="000000" w:themeColor="text1"/>
              </w:rPr>
              <w:t xml:space="preserve">good </w:t>
            </w:r>
            <w:r w:rsidRPr="00876978">
              <w:rPr>
                <w:rFonts w:cstheme="minorHAnsi"/>
                <w:color w:val="000000" w:themeColor="text1"/>
              </w:rPr>
              <w:t xml:space="preserve">time to sing a </w:t>
            </w:r>
            <w:r w:rsidR="00306A8D">
              <w:rPr>
                <w:rFonts w:cstheme="minorHAnsi"/>
                <w:color w:val="000000" w:themeColor="text1"/>
              </w:rPr>
              <w:t>song</w:t>
            </w:r>
            <w:r w:rsidRPr="00876978">
              <w:rPr>
                <w:rFonts w:cstheme="minorHAnsi"/>
                <w:color w:val="000000" w:themeColor="text1"/>
              </w:rPr>
              <w:t xml:space="preserve"> of </w:t>
            </w:r>
            <w:proofErr w:type="gramStart"/>
            <w:r w:rsidRPr="00876978">
              <w:rPr>
                <w:rFonts w:cstheme="minorHAnsi"/>
                <w:color w:val="000000" w:themeColor="text1"/>
              </w:rPr>
              <w:t>great  joy</w:t>
            </w:r>
            <w:proofErr w:type="gramEnd"/>
            <w:r w:rsidRPr="00876978">
              <w:rPr>
                <w:rFonts w:cstheme="minorHAnsi"/>
                <w:color w:val="000000" w:themeColor="text1"/>
              </w:rPr>
              <w:t xml:space="preserve">, ‘Love Shone Down’. </w:t>
            </w:r>
          </w:p>
          <w:p w14:paraId="0D8144E1" w14:textId="77777777" w:rsidR="0027301C" w:rsidRDefault="0027301C" w:rsidP="00802A5E">
            <w:pPr>
              <w:rPr>
                <w:rFonts w:cstheme="minorHAnsi"/>
                <w:color w:val="000000" w:themeColor="text1"/>
              </w:rPr>
            </w:pPr>
          </w:p>
          <w:p w14:paraId="2CFE4B0A" w14:textId="333C3372" w:rsidR="00876978" w:rsidRDefault="0027301C" w:rsidP="00802A5E">
            <w:pPr>
              <w:rPr>
                <w:rFonts w:cstheme="minorHAnsi"/>
                <w:color w:val="000000" w:themeColor="text1"/>
                <w:shd w:val="clear" w:color="auto" w:fill="FFFFFF"/>
              </w:rPr>
            </w:pPr>
            <w:r>
              <w:rPr>
                <w:rFonts w:cstheme="minorHAnsi"/>
                <w:color w:val="000000" w:themeColor="text1"/>
              </w:rPr>
              <w:t>T</w:t>
            </w:r>
            <w:r w:rsidR="00876978" w:rsidRPr="00876978">
              <w:rPr>
                <w:rFonts w:cstheme="minorHAnsi"/>
                <w:color w:val="000000" w:themeColor="text1"/>
                <w:shd w:val="clear" w:color="auto" w:fill="FFFFFF"/>
              </w:rPr>
              <w:t>his Christmas song tells the nativity story from the perspective of one of the shepherds who is wondering in the aftermath of the birth of Jesus, whether i</w:t>
            </w:r>
            <w:r w:rsidR="00876978">
              <w:rPr>
                <w:rFonts w:cstheme="minorHAnsi"/>
                <w:color w:val="000000" w:themeColor="text1"/>
                <w:shd w:val="clear" w:color="auto" w:fill="FFFFFF"/>
              </w:rPr>
              <w:t>t</w:t>
            </w:r>
            <w:r w:rsidR="00876978" w:rsidRPr="00876978">
              <w:rPr>
                <w:rFonts w:cstheme="minorHAnsi"/>
                <w:color w:val="000000" w:themeColor="text1"/>
                <w:shd w:val="clear" w:color="auto" w:fill="FFFFFF"/>
              </w:rPr>
              <w:t xml:space="preserve"> was all a dream or not.</w:t>
            </w:r>
          </w:p>
          <w:p w14:paraId="7A0A91F9" w14:textId="77777777" w:rsidR="00306A8D" w:rsidRDefault="00306A8D" w:rsidP="00802A5E">
            <w:pPr>
              <w:rPr>
                <w:rFonts w:cstheme="minorHAnsi"/>
                <w:color w:val="000000" w:themeColor="text1"/>
                <w:shd w:val="clear" w:color="auto" w:fill="FFFFFF"/>
              </w:rPr>
            </w:pPr>
          </w:p>
          <w:p w14:paraId="3AD53329" w14:textId="77777777" w:rsidR="00876978" w:rsidRDefault="00876978" w:rsidP="00802A5E">
            <w:pPr>
              <w:rPr>
                <w:rFonts w:cstheme="minorHAnsi"/>
                <w:color w:val="000000" w:themeColor="text1"/>
                <w:shd w:val="clear" w:color="auto" w:fill="FFFFFF"/>
              </w:rPr>
            </w:pPr>
            <w:r>
              <w:rPr>
                <w:rFonts w:cstheme="minorHAnsi"/>
                <w:color w:val="000000" w:themeColor="text1"/>
                <w:shd w:val="clear" w:color="auto" w:fill="FFFFFF"/>
              </w:rPr>
              <w:t>The song is available here:</w:t>
            </w:r>
          </w:p>
          <w:p w14:paraId="7F16944F" w14:textId="77777777" w:rsidR="00876978" w:rsidRDefault="00000000" w:rsidP="00802A5E">
            <w:pPr>
              <w:rPr>
                <w:rFonts w:cstheme="minorHAnsi"/>
              </w:rPr>
            </w:pPr>
            <w:hyperlink r:id="rId17" w:history="1">
              <w:r w:rsidR="00876978" w:rsidRPr="00114F4D">
                <w:rPr>
                  <w:rStyle w:val="Hyperlink"/>
                  <w:rFonts w:cstheme="minorHAnsi"/>
                </w:rPr>
                <w:t>https://www.you-tube.com/watch?v=XyijhpaaEs8</w:t>
              </w:r>
            </w:hyperlink>
            <w:r w:rsidR="00876978">
              <w:rPr>
                <w:rFonts w:cstheme="minorHAnsi"/>
              </w:rPr>
              <w:t xml:space="preserve"> </w:t>
            </w:r>
          </w:p>
          <w:p w14:paraId="43F09F32" w14:textId="77777777" w:rsidR="00306A8D" w:rsidRDefault="00306A8D" w:rsidP="00802A5E">
            <w:pPr>
              <w:rPr>
                <w:rFonts w:cstheme="minorHAnsi"/>
              </w:rPr>
            </w:pPr>
          </w:p>
          <w:p w14:paraId="70C27360" w14:textId="3FF68A64" w:rsidR="00876978" w:rsidRDefault="00876978" w:rsidP="00802A5E">
            <w:pPr>
              <w:rPr>
                <w:rFonts w:cstheme="minorHAnsi"/>
              </w:rPr>
            </w:pPr>
            <w:r>
              <w:rPr>
                <w:rFonts w:cstheme="minorHAnsi"/>
              </w:rPr>
              <w:t xml:space="preserve">CJM’s song resource page for ‘Love Shone Down’ is available at: </w:t>
            </w:r>
            <w:hyperlink r:id="rId18" w:history="1">
              <w:r w:rsidRPr="00114F4D">
                <w:rPr>
                  <w:rStyle w:val="Hyperlink"/>
                  <w:rFonts w:cstheme="minorHAnsi"/>
                </w:rPr>
                <w:t>https://www.cjmmusic.com/songs/love-shone-down-song/</w:t>
              </w:r>
            </w:hyperlink>
            <w:r>
              <w:rPr>
                <w:rFonts w:cstheme="minorHAnsi"/>
              </w:rPr>
              <w:t xml:space="preserve"> </w:t>
            </w:r>
          </w:p>
          <w:p w14:paraId="12B7563A" w14:textId="77777777" w:rsidR="00306A8D" w:rsidRDefault="00306A8D" w:rsidP="00802A5E">
            <w:pPr>
              <w:rPr>
                <w:rFonts w:cstheme="minorHAnsi"/>
              </w:rPr>
            </w:pPr>
          </w:p>
          <w:p w14:paraId="405331C2" w14:textId="5F9795F6" w:rsidR="00876978" w:rsidRDefault="00876978" w:rsidP="00802A5E">
            <w:pPr>
              <w:rPr>
                <w:rFonts w:cstheme="minorHAnsi"/>
              </w:rPr>
            </w:pPr>
            <w:r>
              <w:rPr>
                <w:rFonts w:cstheme="minorHAnsi"/>
              </w:rPr>
              <w:t>Jo Boyce of CJM music has lots of great resources for school</w:t>
            </w:r>
            <w:r w:rsidR="00306A8D">
              <w:rPr>
                <w:rFonts w:cstheme="minorHAnsi"/>
              </w:rPr>
              <w:t xml:space="preserve">s </w:t>
            </w:r>
            <w:r>
              <w:rPr>
                <w:rFonts w:cstheme="minorHAnsi"/>
              </w:rPr>
              <w:t xml:space="preserve">at: </w:t>
            </w:r>
            <w:hyperlink r:id="rId19" w:history="1">
              <w:r w:rsidRPr="00114F4D">
                <w:rPr>
                  <w:rStyle w:val="Hyperlink"/>
                  <w:rFonts w:cstheme="minorHAnsi"/>
                </w:rPr>
                <w:t>https://www.cjmmusic.com</w:t>
              </w:r>
            </w:hyperlink>
            <w:r>
              <w:rPr>
                <w:rFonts w:cstheme="minorHAnsi"/>
              </w:rPr>
              <w:t xml:space="preserve"> </w:t>
            </w:r>
          </w:p>
          <w:p w14:paraId="5732D91E" w14:textId="2082CEFA" w:rsidR="00876978" w:rsidRPr="00876978" w:rsidRDefault="00876978" w:rsidP="00802A5E">
            <w:pPr>
              <w:rPr>
                <w:rFonts w:cstheme="minorHAnsi"/>
              </w:rPr>
            </w:pPr>
          </w:p>
        </w:tc>
      </w:tr>
      <w:tr w:rsidR="00672C2E" w14:paraId="502B7A94" w14:textId="77777777" w:rsidTr="007849D8">
        <w:tc>
          <w:tcPr>
            <w:tcW w:w="2405" w:type="dxa"/>
          </w:tcPr>
          <w:p w14:paraId="13712D52" w14:textId="74563AB8" w:rsidR="00672C2E" w:rsidRDefault="00876978" w:rsidP="00802A5E">
            <w:r>
              <w:t xml:space="preserve">Slides </w:t>
            </w:r>
            <w:r w:rsidR="006520F2">
              <w:t>2</w:t>
            </w:r>
            <w:r w:rsidR="00485F1C">
              <w:t xml:space="preserve">9 – </w:t>
            </w:r>
            <w:r w:rsidR="006520F2">
              <w:t>31</w:t>
            </w:r>
          </w:p>
          <w:p w14:paraId="77E44D1F" w14:textId="2B179AEF" w:rsidR="00672C2E" w:rsidRDefault="00672C2E" w:rsidP="00802A5E"/>
          <w:p w14:paraId="6AE40620" w14:textId="6DC47F97" w:rsidR="00672C2E" w:rsidRDefault="00672C2E" w:rsidP="00802A5E"/>
        </w:tc>
        <w:tc>
          <w:tcPr>
            <w:tcW w:w="6611" w:type="dxa"/>
          </w:tcPr>
          <w:p w14:paraId="2ECA0BB1" w14:textId="77777777" w:rsidR="00876978" w:rsidRDefault="00876978" w:rsidP="00876978">
            <w:r>
              <w:t xml:space="preserve">Listen to the music as you gather. Prepare your heart to be open to the message from the Bible. </w:t>
            </w:r>
          </w:p>
          <w:p w14:paraId="182F5E8B" w14:textId="64F64521" w:rsidR="00876978" w:rsidRDefault="00876978" w:rsidP="00876978">
            <w:r>
              <w:t xml:space="preserve">If you have an Advent wreath, light the </w:t>
            </w:r>
            <w:r w:rsidR="00485F1C">
              <w:t>third</w:t>
            </w:r>
            <w:r>
              <w:t xml:space="preserve"> candle</w:t>
            </w:r>
            <w:r w:rsidR="00485F1C">
              <w:t xml:space="preserve"> (purple)</w:t>
            </w:r>
            <w:r>
              <w:t xml:space="preserve"> before you listen to the scripture message.</w:t>
            </w:r>
          </w:p>
          <w:p w14:paraId="6C4ABAC8" w14:textId="77777777" w:rsidR="00876978" w:rsidRDefault="00876978" w:rsidP="00876978">
            <w:r>
              <w:t xml:space="preserve">Listen to the scripture (which could be read by a student). </w:t>
            </w:r>
          </w:p>
          <w:p w14:paraId="48CBDEB4" w14:textId="77777777" w:rsidR="00672C2E" w:rsidRDefault="00672C2E" w:rsidP="00802A5E"/>
        </w:tc>
      </w:tr>
      <w:tr w:rsidR="00672C2E" w14:paraId="79AE51C9" w14:textId="77777777" w:rsidTr="007849D8">
        <w:tc>
          <w:tcPr>
            <w:tcW w:w="2405" w:type="dxa"/>
          </w:tcPr>
          <w:p w14:paraId="48B5D231" w14:textId="5AC8659A" w:rsidR="00672C2E" w:rsidRDefault="00485F1C" w:rsidP="00802A5E">
            <w:r>
              <w:t xml:space="preserve">Slide </w:t>
            </w:r>
            <w:r w:rsidR="006520F2">
              <w:t>32</w:t>
            </w:r>
          </w:p>
          <w:p w14:paraId="024D7533" w14:textId="54EEB736" w:rsidR="00672C2E" w:rsidRDefault="00672C2E" w:rsidP="00802A5E"/>
          <w:p w14:paraId="55C82982" w14:textId="21D6C711" w:rsidR="00672C2E" w:rsidRDefault="00672C2E" w:rsidP="00802A5E"/>
        </w:tc>
        <w:tc>
          <w:tcPr>
            <w:tcW w:w="6611" w:type="dxa"/>
          </w:tcPr>
          <w:p w14:paraId="222AABF6" w14:textId="77777777" w:rsidR="00672C2E" w:rsidRDefault="00672C2E" w:rsidP="00802A5E"/>
          <w:p w14:paraId="51D3C53B" w14:textId="5560E1CC" w:rsidR="00485F1C" w:rsidRDefault="00485F1C" w:rsidP="00802A5E">
            <w:r>
              <w:t>As you reflect on the Gospel, consider the Angel’s message</w:t>
            </w:r>
            <w:r w:rsidR="00306A8D">
              <w:t>:</w:t>
            </w:r>
          </w:p>
          <w:p w14:paraId="7AED38F0" w14:textId="0A2EEBE6" w:rsidR="00485F1C" w:rsidRPr="00306A8D" w:rsidRDefault="00485F1C" w:rsidP="007849D8">
            <w:pPr>
              <w:rPr>
                <w:b/>
                <w:bCs/>
              </w:rPr>
            </w:pPr>
            <w:r w:rsidRPr="00306A8D">
              <w:rPr>
                <w:b/>
                <w:bCs/>
              </w:rPr>
              <w:t>PEACE</w:t>
            </w:r>
          </w:p>
        </w:tc>
      </w:tr>
      <w:tr w:rsidR="00672C2E" w14:paraId="4EED283B" w14:textId="77777777" w:rsidTr="007849D8">
        <w:tc>
          <w:tcPr>
            <w:tcW w:w="2405" w:type="dxa"/>
          </w:tcPr>
          <w:p w14:paraId="66D1EB5E" w14:textId="6E39A1ED" w:rsidR="00672C2E" w:rsidRDefault="00485F1C" w:rsidP="00802A5E">
            <w:r>
              <w:lastRenderedPageBreak/>
              <w:t xml:space="preserve">Slide </w:t>
            </w:r>
            <w:r w:rsidR="006520F2">
              <w:t>33</w:t>
            </w:r>
          </w:p>
          <w:p w14:paraId="1E3F5A27" w14:textId="64F76C87" w:rsidR="00672C2E" w:rsidRDefault="00672C2E" w:rsidP="00802A5E"/>
          <w:p w14:paraId="5DC2013D" w14:textId="29032339" w:rsidR="00672C2E" w:rsidRDefault="00672C2E" w:rsidP="00802A5E"/>
        </w:tc>
        <w:tc>
          <w:tcPr>
            <w:tcW w:w="6611" w:type="dxa"/>
          </w:tcPr>
          <w:p w14:paraId="715E584B" w14:textId="77777777" w:rsidR="00672C2E" w:rsidRDefault="00672C2E" w:rsidP="00802A5E"/>
          <w:p w14:paraId="4DB10EEF" w14:textId="3ACEF43E" w:rsidR="00485F1C" w:rsidRDefault="00485F1C" w:rsidP="00802A5E">
            <w:r>
              <w:t>The fourth candle is often called the ANGEL’S candle and conveys a message of PEACE.</w:t>
            </w:r>
          </w:p>
          <w:p w14:paraId="3B70685E" w14:textId="77777777" w:rsidR="00485F1C" w:rsidRDefault="00485F1C" w:rsidP="00802A5E"/>
          <w:p w14:paraId="318DECF5" w14:textId="2417B792" w:rsidR="00485F1C" w:rsidRDefault="00485F1C" w:rsidP="00802A5E">
            <w:r>
              <w:t xml:space="preserve">Aid to the church in </w:t>
            </w:r>
            <w:r w:rsidR="00306A8D">
              <w:t>N</w:t>
            </w:r>
            <w:r>
              <w:t xml:space="preserve">eed cannot gift peace to those whom it serves, but it is able to provide the foundations for peace by supporting communities so that they can survive. Peace may well follow. </w:t>
            </w:r>
          </w:p>
          <w:p w14:paraId="76B66928" w14:textId="77777777" w:rsidR="00485F1C" w:rsidRDefault="00485F1C" w:rsidP="00802A5E"/>
        </w:tc>
      </w:tr>
      <w:tr w:rsidR="00672C2E" w14:paraId="0FF391DB" w14:textId="77777777" w:rsidTr="007849D8">
        <w:tc>
          <w:tcPr>
            <w:tcW w:w="2405" w:type="dxa"/>
          </w:tcPr>
          <w:p w14:paraId="45111CC1" w14:textId="00F5DB33" w:rsidR="00672C2E" w:rsidRDefault="00247B6B" w:rsidP="00802A5E">
            <w:r>
              <w:t>Slide</w:t>
            </w:r>
            <w:r w:rsidR="006520F2">
              <w:t xml:space="preserve"> 34</w:t>
            </w:r>
          </w:p>
          <w:p w14:paraId="3C88F03B" w14:textId="3405E128" w:rsidR="00672C2E" w:rsidRDefault="00672C2E" w:rsidP="00802A5E"/>
          <w:p w14:paraId="7FCDE985" w14:textId="2645E61C" w:rsidR="00672C2E" w:rsidRDefault="00672C2E" w:rsidP="00802A5E"/>
        </w:tc>
        <w:tc>
          <w:tcPr>
            <w:tcW w:w="6611" w:type="dxa"/>
          </w:tcPr>
          <w:p w14:paraId="6CA6F1DC" w14:textId="6B3C2558" w:rsidR="00485F1C" w:rsidRDefault="006520F2" w:rsidP="00802A5E">
            <w:r>
              <w:t>Explain that ACN’s projects take place across the world. They happen in places that may be suffering during or after times of war.</w:t>
            </w:r>
          </w:p>
          <w:p w14:paraId="0A273369" w14:textId="2543698D" w:rsidR="006520F2" w:rsidRPr="00485F1C" w:rsidRDefault="006520F2" w:rsidP="00802A5E">
            <w:pPr>
              <w:rPr>
                <w:color w:val="FF0000"/>
              </w:rPr>
            </w:pPr>
            <w:r>
              <w:t xml:space="preserve">Think about the sorts of things that ACN does – these can be seen in the film clip. </w:t>
            </w:r>
          </w:p>
          <w:p w14:paraId="581E7CB1" w14:textId="77777777" w:rsidR="00485F1C" w:rsidRDefault="00485F1C" w:rsidP="00802A5E"/>
          <w:p w14:paraId="19849FCF" w14:textId="6791D00A" w:rsidR="00485F1C" w:rsidRDefault="00485F1C" w:rsidP="006520F2"/>
        </w:tc>
      </w:tr>
      <w:tr w:rsidR="00672C2E" w14:paraId="7BF5D9DB" w14:textId="77777777" w:rsidTr="007849D8">
        <w:tc>
          <w:tcPr>
            <w:tcW w:w="2405" w:type="dxa"/>
          </w:tcPr>
          <w:p w14:paraId="122160B5" w14:textId="7A6E6FE4" w:rsidR="00672C2E" w:rsidRDefault="00247B6B" w:rsidP="00802A5E">
            <w:r>
              <w:t xml:space="preserve">Slide </w:t>
            </w:r>
            <w:r w:rsidR="006520F2">
              <w:t>35 - 37</w:t>
            </w:r>
          </w:p>
          <w:p w14:paraId="2587A96A" w14:textId="4AF4F83C" w:rsidR="00672C2E" w:rsidRDefault="00672C2E" w:rsidP="00802A5E"/>
          <w:p w14:paraId="4AF7E729" w14:textId="52CB9DBB" w:rsidR="00672C2E" w:rsidRDefault="00672C2E" w:rsidP="00802A5E"/>
        </w:tc>
        <w:tc>
          <w:tcPr>
            <w:tcW w:w="6611" w:type="dxa"/>
          </w:tcPr>
          <w:p w14:paraId="675D899D" w14:textId="757DC64E" w:rsidR="00247B6B" w:rsidRDefault="006520F2" w:rsidP="006520F2">
            <w:r>
              <w:t xml:space="preserve">How does bringing people together create a good climate for peace? </w:t>
            </w:r>
          </w:p>
          <w:p w14:paraId="73F31965" w14:textId="77777777" w:rsidR="006520F2" w:rsidRDefault="006520F2" w:rsidP="006520F2"/>
          <w:p w14:paraId="486E847A" w14:textId="62E60848" w:rsidR="006520F2" w:rsidRDefault="006520F2" w:rsidP="006520F2">
            <w:r>
              <w:t xml:space="preserve">Specific project might build (or rebuild a church) a church or might enable a religious sister to work with individuals giving them what they need both spiritually and practically. </w:t>
            </w:r>
          </w:p>
          <w:p w14:paraId="1F7CFB68" w14:textId="77777777" w:rsidR="006520F2" w:rsidRDefault="006520F2" w:rsidP="006520F2"/>
          <w:p w14:paraId="6D410F83" w14:textId="2C31D127" w:rsidR="006520F2" w:rsidRDefault="006520F2" w:rsidP="006520F2">
            <w:r>
              <w:t xml:space="preserve">Projects that build bridges around language may allow connection and participation. </w:t>
            </w:r>
          </w:p>
          <w:p w14:paraId="20B3A124" w14:textId="77777777" w:rsidR="006520F2" w:rsidRDefault="006520F2" w:rsidP="006520F2"/>
          <w:p w14:paraId="0E9D870C" w14:textId="27309C8D" w:rsidR="006520F2" w:rsidRDefault="006520F2" w:rsidP="006520F2">
            <w:r>
              <w:t>Projects that bring young people together for sport may enable the effective building of healthy relationships.</w:t>
            </w:r>
          </w:p>
          <w:p w14:paraId="0CCC5053" w14:textId="77777777" w:rsidR="006520F2" w:rsidRDefault="006520F2" w:rsidP="006520F2"/>
          <w:p w14:paraId="44B97937" w14:textId="422605F6" w:rsidR="006520F2" w:rsidRDefault="006520F2" w:rsidP="006520F2">
            <w:r>
              <w:t xml:space="preserve">Specifically, building churches and funding the formation of priests or paying for them to say a Mass (a stipend) enables participation in the Eucharist. Think about with the children how the Mass builds a great foundation for PEACE and FORGIVENESS. </w:t>
            </w:r>
          </w:p>
          <w:p w14:paraId="0917FDD4" w14:textId="77777777" w:rsidR="007849D8" w:rsidRDefault="007849D8" w:rsidP="006520F2"/>
          <w:p w14:paraId="31066CD3" w14:textId="22AFC5C7" w:rsidR="007849D8" w:rsidRDefault="007849D8" w:rsidP="006520F2">
            <w:r>
              <w:t xml:space="preserve">You can find out more about ACN Mass stipends here: </w:t>
            </w:r>
            <w:hyperlink r:id="rId20" w:history="1">
              <w:r w:rsidRPr="00E03EA9">
                <w:rPr>
                  <w:rStyle w:val="Hyperlink"/>
                </w:rPr>
                <w:t>https://acninternational.org/work/mass-stipends/</w:t>
              </w:r>
            </w:hyperlink>
            <w:r>
              <w:t xml:space="preserve"> </w:t>
            </w:r>
          </w:p>
          <w:p w14:paraId="1888DA0F" w14:textId="77777777" w:rsidR="006520F2" w:rsidRDefault="006520F2" w:rsidP="006520F2"/>
          <w:p w14:paraId="1D22A4EA" w14:textId="525A372B" w:rsidR="006520F2" w:rsidRDefault="006520F2" w:rsidP="006520F2">
            <w:r>
              <w:t>In providing Bible</w:t>
            </w:r>
            <w:r w:rsidR="007849D8">
              <w:t>s</w:t>
            </w:r>
            <w:r>
              <w:t xml:space="preserve"> for Children </w:t>
            </w:r>
            <w:r w:rsidR="007849D8">
              <w:t xml:space="preserve">(see </w:t>
            </w:r>
            <w:hyperlink r:id="rId21" w:history="1">
              <w:r w:rsidR="007849D8" w:rsidRPr="00E03EA9">
                <w:rPr>
                  <w:rStyle w:val="Hyperlink"/>
                </w:rPr>
                <w:t>https://acnuk.org/resource/childs-bible-project/</w:t>
              </w:r>
            </w:hyperlink>
            <w:r w:rsidR="007849D8">
              <w:t xml:space="preserve"> ), children have access to stories about Jesus. How is Jesus a good role model for justice and peace?</w:t>
            </w:r>
          </w:p>
          <w:p w14:paraId="26679CF3" w14:textId="77777777" w:rsidR="007849D8" w:rsidRDefault="007849D8" w:rsidP="006520F2"/>
          <w:p w14:paraId="538C37FA" w14:textId="03A7B92B" w:rsidR="007849D8" w:rsidRDefault="007849D8" w:rsidP="006520F2">
            <w:r>
              <w:t xml:space="preserve">A further video about the Child’s Bible Project is available here: </w:t>
            </w:r>
            <w:hyperlink r:id="rId22" w:history="1">
              <w:r w:rsidRPr="00E03EA9">
                <w:rPr>
                  <w:rStyle w:val="Hyperlink"/>
                </w:rPr>
                <w:t>https://youtu.be/rZ_-fBr7zTs</w:t>
              </w:r>
            </w:hyperlink>
            <w:r>
              <w:t xml:space="preserve">. For every child’s bible sold, three more will be sent to wherever they are needed in the world. </w:t>
            </w:r>
          </w:p>
          <w:p w14:paraId="236BDC79" w14:textId="313A558E" w:rsidR="00247B6B" w:rsidRDefault="00247B6B" w:rsidP="00802A5E"/>
        </w:tc>
      </w:tr>
      <w:tr w:rsidR="00672C2E" w14:paraId="2314CE71" w14:textId="77777777" w:rsidTr="007849D8">
        <w:tc>
          <w:tcPr>
            <w:tcW w:w="2405" w:type="dxa"/>
          </w:tcPr>
          <w:p w14:paraId="636DC930" w14:textId="77E519AA" w:rsidR="00672C2E" w:rsidRDefault="00247B6B" w:rsidP="00802A5E">
            <w:r>
              <w:lastRenderedPageBreak/>
              <w:t xml:space="preserve">Slide </w:t>
            </w:r>
            <w:r w:rsidR="007849D8">
              <w:t>38</w:t>
            </w:r>
          </w:p>
          <w:p w14:paraId="05CC299B" w14:textId="5477602A" w:rsidR="00672C2E" w:rsidRDefault="00672C2E" w:rsidP="00802A5E"/>
          <w:p w14:paraId="72FD259C" w14:textId="3A5707BA" w:rsidR="00672C2E" w:rsidRDefault="00672C2E" w:rsidP="00802A5E"/>
        </w:tc>
        <w:tc>
          <w:tcPr>
            <w:tcW w:w="6611" w:type="dxa"/>
          </w:tcPr>
          <w:p w14:paraId="6700A4B9" w14:textId="77777777" w:rsidR="00247B6B" w:rsidRDefault="007849D8" w:rsidP="007849D8">
            <w:r>
              <w:t>A prayer for Peace.</w:t>
            </w:r>
          </w:p>
          <w:p w14:paraId="29248F1E" w14:textId="77777777" w:rsidR="007849D8" w:rsidRDefault="007849D8" w:rsidP="007849D8">
            <w:r>
              <w:t>You may also want to pray for peace in specific parts of the world.</w:t>
            </w:r>
          </w:p>
          <w:p w14:paraId="7498C043" w14:textId="3259688E" w:rsidR="007849D8" w:rsidRDefault="007849D8" w:rsidP="007849D8"/>
        </w:tc>
      </w:tr>
      <w:tr w:rsidR="00672C2E" w14:paraId="328674A6" w14:textId="77777777" w:rsidTr="007849D8">
        <w:tc>
          <w:tcPr>
            <w:tcW w:w="2405" w:type="dxa"/>
          </w:tcPr>
          <w:p w14:paraId="7927E985" w14:textId="4E471D63" w:rsidR="00672C2E" w:rsidRDefault="00247B6B" w:rsidP="00802A5E">
            <w:r>
              <w:t xml:space="preserve">Slide </w:t>
            </w:r>
            <w:r w:rsidR="007849D8">
              <w:t>39</w:t>
            </w:r>
          </w:p>
          <w:p w14:paraId="0B368463" w14:textId="193F4672" w:rsidR="00672C2E" w:rsidRDefault="00672C2E" w:rsidP="00802A5E"/>
          <w:p w14:paraId="1CA3A6A5" w14:textId="0671235A" w:rsidR="00672C2E" w:rsidRDefault="00672C2E" w:rsidP="00802A5E"/>
        </w:tc>
        <w:tc>
          <w:tcPr>
            <w:tcW w:w="6611" w:type="dxa"/>
          </w:tcPr>
          <w:p w14:paraId="431023DB" w14:textId="77777777" w:rsidR="00672C2E" w:rsidRDefault="00672C2E" w:rsidP="00802A5E"/>
          <w:p w14:paraId="0D2D301F" w14:textId="45258373" w:rsidR="00247B6B" w:rsidRDefault="00247B6B" w:rsidP="00802A5E">
            <w:r>
              <w:t xml:space="preserve">The video reflects </w:t>
            </w:r>
            <w:r w:rsidR="00306A8D">
              <w:t xml:space="preserve">our </w:t>
            </w:r>
            <w:r>
              <w:t>young people’s wish for peace, imploring mother Mary to bring our intentions to Jesus.</w:t>
            </w:r>
          </w:p>
          <w:p w14:paraId="0B7049CE" w14:textId="77777777" w:rsidR="00247B6B" w:rsidRDefault="00247B6B" w:rsidP="00802A5E"/>
          <w:p w14:paraId="2C65040F" w14:textId="26C89EAF" w:rsidR="00247B6B" w:rsidRDefault="00247B6B" w:rsidP="00802A5E">
            <w:r>
              <w:t>18</w:t>
            </w:r>
            <w:r w:rsidRPr="00247B6B">
              <w:rPr>
                <w:vertAlign w:val="superscript"/>
              </w:rPr>
              <w:t>th</w:t>
            </w:r>
            <w:r>
              <w:t xml:space="preserve"> October – a million children praying the rosary together for peace</w:t>
            </w:r>
            <w:r w:rsidR="00306A8D">
              <w:t xml:space="preserve"> </w:t>
            </w:r>
            <w:proofErr w:type="gramStart"/>
            <w:r w:rsidR="00306A8D">
              <w:t xml:space="preserve">- </w:t>
            </w:r>
            <w:r>
              <w:t xml:space="preserve"> an</w:t>
            </w:r>
            <w:proofErr w:type="gramEnd"/>
            <w:r>
              <w:t xml:space="preserve"> international ACN project.</w:t>
            </w:r>
          </w:p>
          <w:p w14:paraId="14669169" w14:textId="77777777" w:rsidR="00247B6B" w:rsidRDefault="00247B6B" w:rsidP="00802A5E"/>
          <w:p w14:paraId="19A13BCF" w14:textId="77777777" w:rsidR="00306A8D" w:rsidRDefault="00247B6B" w:rsidP="00802A5E">
            <w:r>
              <w:t xml:space="preserve">If you </w:t>
            </w:r>
            <w:r w:rsidR="00306A8D">
              <w:t>couldn’t</w:t>
            </w:r>
            <w:r>
              <w:t xml:space="preserve"> get involved</w:t>
            </w:r>
            <w:r w:rsidR="00306A8D">
              <w:t xml:space="preserve"> this year</w:t>
            </w:r>
            <w:r>
              <w:t>, maybe you could</w:t>
            </w:r>
            <w:r w:rsidR="00306A8D">
              <w:t xml:space="preserve"> pray the Rosary with friends this week</w:t>
            </w:r>
            <w:r>
              <w:t xml:space="preserve">. </w:t>
            </w:r>
          </w:p>
          <w:p w14:paraId="24598B34" w14:textId="77777777" w:rsidR="00306A8D" w:rsidRDefault="00306A8D" w:rsidP="00802A5E"/>
          <w:p w14:paraId="0F084CD0" w14:textId="77916AC8" w:rsidR="00247B6B" w:rsidRDefault="00247B6B" w:rsidP="00802A5E">
            <w:r>
              <w:t xml:space="preserve">As an annual </w:t>
            </w:r>
            <w:r w:rsidR="00306A8D">
              <w:t xml:space="preserve">ACN </w:t>
            </w:r>
            <w:r>
              <w:t>project, could your school commit to it next year?</w:t>
            </w:r>
          </w:p>
          <w:p w14:paraId="02FEDCD8" w14:textId="77777777" w:rsidR="00247B6B" w:rsidRDefault="00247B6B" w:rsidP="00802A5E"/>
          <w:p w14:paraId="4D3CDA10" w14:textId="3EAA2AF8" w:rsidR="00247B6B" w:rsidRDefault="00247B6B" w:rsidP="00802A5E">
            <w:r>
              <w:t>Materials &amp; information</w:t>
            </w:r>
            <w:r w:rsidR="00306A8D">
              <w:t xml:space="preserve"> </w:t>
            </w:r>
            <w:proofErr w:type="gramStart"/>
            <w:r w:rsidR="00306A8D">
              <w:t xml:space="preserve">are </w:t>
            </w:r>
            <w:r>
              <w:t xml:space="preserve"> available</w:t>
            </w:r>
            <w:proofErr w:type="gramEnd"/>
            <w:r>
              <w:t xml:space="preserve"> here:  </w:t>
            </w:r>
            <w:hyperlink r:id="rId23" w:history="1">
              <w:r w:rsidRPr="00114F4D">
                <w:rPr>
                  <w:rStyle w:val="Hyperlink"/>
                </w:rPr>
                <w:t>https://acninternational.org/millionchildrenpraying/</w:t>
              </w:r>
            </w:hyperlink>
            <w:r>
              <w:t xml:space="preserve"> </w:t>
            </w:r>
          </w:p>
        </w:tc>
      </w:tr>
      <w:tr w:rsidR="00672C2E" w14:paraId="77765145" w14:textId="77777777" w:rsidTr="007849D8">
        <w:tc>
          <w:tcPr>
            <w:tcW w:w="2405" w:type="dxa"/>
          </w:tcPr>
          <w:p w14:paraId="582C2621" w14:textId="7CD90EBD" w:rsidR="00672C2E" w:rsidRDefault="00247B6B" w:rsidP="00802A5E">
            <w:r>
              <w:t>Slide</w:t>
            </w:r>
            <w:r w:rsidR="007849D8">
              <w:t>s</w:t>
            </w:r>
            <w:r>
              <w:t xml:space="preserve"> </w:t>
            </w:r>
            <w:r w:rsidR="007849D8">
              <w:t>40 - 41</w:t>
            </w:r>
          </w:p>
          <w:p w14:paraId="359927F0" w14:textId="2B7E30F9" w:rsidR="0027301C" w:rsidRDefault="0027301C" w:rsidP="00802A5E"/>
        </w:tc>
        <w:tc>
          <w:tcPr>
            <w:tcW w:w="6611" w:type="dxa"/>
          </w:tcPr>
          <w:p w14:paraId="33B8B590" w14:textId="59D40B6D" w:rsidR="00672C2E" w:rsidRDefault="00247B6B" w:rsidP="00802A5E">
            <w:r>
              <w:t xml:space="preserve">Note the colour change </w:t>
            </w:r>
            <w:r w:rsidR="0027301C">
              <w:t xml:space="preserve">to </w:t>
            </w:r>
            <w:proofErr w:type="gramStart"/>
            <w:r w:rsidR="0027301C">
              <w:t>GOLD</w:t>
            </w:r>
            <w:proofErr w:type="gramEnd"/>
            <w:r w:rsidR="0027301C">
              <w:t xml:space="preserve"> </w:t>
            </w:r>
          </w:p>
          <w:p w14:paraId="146DC0ED" w14:textId="77777777" w:rsidR="00247B6B" w:rsidRDefault="00247B6B" w:rsidP="00802A5E"/>
          <w:p w14:paraId="3AFA7103" w14:textId="12FD786A" w:rsidR="00247B6B" w:rsidRDefault="00247B6B" w:rsidP="00802A5E">
            <w:r>
              <w:t>We are now out of Advent and in the Christmas Season</w:t>
            </w:r>
            <w:r w:rsidR="00306A8D">
              <w:t>.</w:t>
            </w:r>
          </w:p>
          <w:p w14:paraId="69B08466" w14:textId="77777777" w:rsidR="0027301C" w:rsidRDefault="0027301C" w:rsidP="00802A5E"/>
          <w:p w14:paraId="28AEC136" w14:textId="45B56990" w:rsidR="0027301C" w:rsidRDefault="0027301C" w:rsidP="00802A5E">
            <w:r>
              <w:t>The gathering music has change</w:t>
            </w:r>
            <w:r w:rsidR="00306A8D">
              <w:t>d</w:t>
            </w:r>
            <w:r>
              <w:t xml:space="preserve"> to a carol. </w:t>
            </w:r>
          </w:p>
          <w:p w14:paraId="67D51F2A" w14:textId="77777777" w:rsidR="0027301C" w:rsidRDefault="0027301C" w:rsidP="00802A5E"/>
          <w:p w14:paraId="4C9800C1" w14:textId="3AA505F6" w:rsidR="0027301C" w:rsidRDefault="0027301C" w:rsidP="00802A5E">
            <w:r>
              <w:t>Make the sign of the cross together.</w:t>
            </w:r>
          </w:p>
          <w:p w14:paraId="4F9DE566" w14:textId="72FA2CFE" w:rsidR="0027301C" w:rsidRDefault="0027301C" w:rsidP="00802A5E"/>
        </w:tc>
      </w:tr>
      <w:tr w:rsidR="00672C2E" w14:paraId="3F4EDB92" w14:textId="77777777" w:rsidTr="007849D8">
        <w:tc>
          <w:tcPr>
            <w:tcW w:w="2405" w:type="dxa"/>
          </w:tcPr>
          <w:p w14:paraId="6D26A000" w14:textId="3DD05852" w:rsidR="00672C2E" w:rsidRDefault="0027301C" w:rsidP="00802A5E">
            <w:r>
              <w:t xml:space="preserve">Slide </w:t>
            </w:r>
            <w:r w:rsidR="007849D8">
              <w:t>42</w:t>
            </w:r>
          </w:p>
          <w:p w14:paraId="7DD51CD4" w14:textId="7C09C2F0" w:rsidR="00672C2E" w:rsidRDefault="00672C2E" w:rsidP="00802A5E"/>
          <w:p w14:paraId="3118E7A2" w14:textId="6F75EA84" w:rsidR="00672C2E" w:rsidRDefault="00672C2E" w:rsidP="00802A5E"/>
        </w:tc>
        <w:tc>
          <w:tcPr>
            <w:tcW w:w="6611" w:type="dxa"/>
          </w:tcPr>
          <w:p w14:paraId="57E986B7" w14:textId="77777777" w:rsidR="00306A8D" w:rsidRDefault="00306A8D" w:rsidP="00802A5E"/>
          <w:p w14:paraId="6BA285A7" w14:textId="148F48D3" w:rsidR="0027301C" w:rsidRDefault="0027301C" w:rsidP="00802A5E">
            <w:r>
              <w:t>Your patience has paid off – the waiting is over.</w:t>
            </w:r>
          </w:p>
          <w:p w14:paraId="56E7552C" w14:textId="77777777" w:rsidR="0027301C" w:rsidRDefault="0027301C" w:rsidP="00802A5E"/>
          <w:p w14:paraId="58F70F0B" w14:textId="34E1FFEF" w:rsidR="0027301C" w:rsidRDefault="0027301C" w:rsidP="00802A5E">
            <w:r>
              <w:t>We are greeted with a familiar image</w:t>
            </w:r>
            <w:r w:rsidR="00306A8D">
              <w:t>.</w:t>
            </w:r>
          </w:p>
          <w:p w14:paraId="07336F19" w14:textId="77777777" w:rsidR="0027301C" w:rsidRDefault="0027301C" w:rsidP="00802A5E"/>
          <w:p w14:paraId="6CF45D13" w14:textId="77777777" w:rsidR="0027301C" w:rsidRDefault="0027301C" w:rsidP="00802A5E">
            <w:r>
              <w:t>What can you see?</w:t>
            </w:r>
          </w:p>
          <w:p w14:paraId="1F8F0E94" w14:textId="77777777" w:rsidR="0027301C" w:rsidRDefault="0027301C" w:rsidP="00802A5E"/>
          <w:p w14:paraId="546E084F" w14:textId="77777777" w:rsidR="00306A8D" w:rsidRDefault="0027301C" w:rsidP="00802A5E">
            <w:r>
              <w:t xml:space="preserve">What do you notice about the light in this painting? </w:t>
            </w:r>
          </w:p>
          <w:p w14:paraId="1CBC29D7" w14:textId="77777777" w:rsidR="00306A8D" w:rsidRDefault="00306A8D" w:rsidP="00802A5E"/>
          <w:p w14:paraId="237AF67D" w14:textId="7B27A780" w:rsidR="0027301C" w:rsidRDefault="0027301C" w:rsidP="00802A5E">
            <w:r>
              <w:t>Why d</w:t>
            </w:r>
            <w:r w:rsidR="00306A8D">
              <w:t>o you think</w:t>
            </w:r>
            <w:r>
              <w:t xml:space="preserve"> the artist paint</w:t>
            </w:r>
            <w:r w:rsidR="00306A8D">
              <w:t xml:space="preserve">ed </w:t>
            </w:r>
            <w:r>
              <w:t>it in this way?</w:t>
            </w:r>
          </w:p>
        </w:tc>
      </w:tr>
      <w:tr w:rsidR="00672C2E" w14:paraId="72CF98AF" w14:textId="77777777" w:rsidTr="007849D8">
        <w:tc>
          <w:tcPr>
            <w:tcW w:w="2405" w:type="dxa"/>
          </w:tcPr>
          <w:p w14:paraId="32F44370" w14:textId="0857D235" w:rsidR="00672C2E" w:rsidRDefault="0027301C" w:rsidP="00802A5E">
            <w:r>
              <w:lastRenderedPageBreak/>
              <w:t>Slide</w:t>
            </w:r>
            <w:r w:rsidR="007849D8">
              <w:t xml:space="preserve"> 43</w:t>
            </w:r>
          </w:p>
          <w:p w14:paraId="5FCBF34E" w14:textId="2C27FC4B" w:rsidR="00672C2E" w:rsidRDefault="00672C2E" w:rsidP="00802A5E"/>
          <w:p w14:paraId="6D1DCD58" w14:textId="41272B15" w:rsidR="00672C2E" w:rsidRDefault="00672C2E" w:rsidP="00802A5E"/>
        </w:tc>
        <w:tc>
          <w:tcPr>
            <w:tcW w:w="6611" w:type="dxa"/>
          </w:tcPr>
          <w:p w14:paraId="4FB8B025" w14:textId="77777777" w:rsidR="00672C2E" w:rsidRDefault="00672C2E" w:rsidP="00802A5E"/>
          <w:p w14:paraId="6E9B308B" w14:textId="63F30CEE" w:rsidR="0027301C" w:rsidRDefault="0027301C" w:rsidP="00802A5E">
            <w:r>
              <w:t>All candles are now lit</w:t>
            </w:r>
            <w:r w:rsidR="00306A8D">
              <w:t>.</w:t>
            </w:r>
          </w:p>
          <w:p w14:paraId="36E7708D" w14:textId="77777777" w:rsidR="0027301C" w:rsidRDefault="0027301C" w:rsidP="00802A5E"/>
          <w:p w14:paraId="34BE9460" w14:textId="1666E9B0" w:rsidR="0027301C" w:rsidRDefault="0027301C" w:rsidP="00802A5E">
            <w:r>
              <w:t>If you have an Advent wreath, light the fifth candle – the central white candle. This is known as the Christ Candle. Why?</w:t>
            </w:r>
          </w:p>
          <w:p w14:paraId="05BED678" w14:textId="77777777" w:rsidR="0027301C" w:rsidRDefault="0027301C" w:rsidP="00802A5E"/>
          <w:p w14:paraId="2B5B90D2" w14:textId="426996FA" w:rsidR="0027301C" w:rsidRDefault="0027301C" w:rsidP="00802A5E">
            <w:r>
              <w:t xml:space="preserve">The candle completes the light – Jesus, light of the world, is here for us. </w:t>
            </w:r>
          </w:p>
        </w:tc>
      </w:tr>
      <w:tr w:rsidR="00672C2E" w14:paraId="08C31A03" w14:textId="77777777" w:rsidTr="007849D8">
        <w:tc>
          <w:tcPr>
            <w:tcW w:w="2405" w:type="dxa"/>
          </w:tcPr>
          <w:p w14:paraId="0F88F226" w14:textId="16D3E713" w:rsidR="00672C2E" w:rsidRDefault="0027301C" w:rsidP="00802A5E">
            <w:r>
              <w:t xml:space="preserve">Slide </w:t>
            </w:r>
            <w:r w:rsidR="007849D8">
              <w:t>44</w:t>
            </w:r>
          </w:p>
        </w:tc>
        <w:tc>
          <w:tcPr>
            <w:tcW w:w="6611" w:type="dxa"/>
          </w:tcPr>
          <w:p w14:paraId="2FE0CA6D" w14:textId="77777777" w:rsidR="00672C2E" w:rsidRDefault="00672C2E" w:rsidP="00802A5E"/>
          <w:p w14:paraId="11C78CC4" w14:textId="77777777" w:rsidR="00306A8D" w:rsidRDefault="0027301C" w:rsidP="00802A5E">
            <w:r>
              <w:t>An opportunity to re-explore the concept of Incarnation</w:t>
            </w:r>
            <w:r w:rsidR="00306A8D">
              <w:t>.</w:t>
            </w:r>
          </w:p>
          <w:p w14:paraId="741BBB45" w14:textId="77777777" w:rsidR="00306A8D" w:rsidRDefault="00306A8D" w:rsidP="00802A5E"/>
          <w:p w14:paraId="44AABBE2" w14:textId="76D676C5" w:rsidR="0027301C" w:rsidRDefault="00306A8D" w:rsidP="00802A5E">
            <w:r>
              <w:t>(S</w:t>
            </w:r>
            <w:r w:rsidR="0027301C">
              <w:t xml:space="preserve">ee the Catechism </w:t>
            </w:r>
            <w:proofErr w:type="gramStart"/>
            <w:r w:rsidR="0027301C">
              <w:t>notes</w:t>
            </w:r>
            <w:proofErr w:type="gramEnd"/>
            <w:r w:rsidR="0027301C">
              <w:t xml:space="preserve"> in Section 5</w:t>
            </w:r>
            <w:r>
              <w:t>)</w:t>
            </w:r>
            <w:r w:rsidR="0027301C">
              <w:t>.</w:t>
            </w:r>
          </w:p>
          <w:p w14:paraId="13BE5B59" w14:textId="138CBD61" w:rsidR="0027301C" w:rsidRDefault="0027301C" w:rsidP="00802A5E"/>
        </w:tc>
      </w:tr>
      <w:tr w:rsidR="00672C2E" w14:paraId="48C072E3" w14:textId="77777777" w:rsidTr="007849D8">
        <w:tc>
          <w:tcPr>
            <w:tcW w:w="2405" w:type="dxa"/>
          </w:tcPr>
          <w:p w14:paraId="34173DDD" w14:textId="1C5122A8" w:rsidR="00672C2E" w:rsidRDefault="0027301C" w:rsidP="00802A5E">
            <w:r>
              <w:t xml:space="preserve">Slide </w:t>
            </w:r>
            <w:r w:rsidR="007849D8">
              <w:t>45</w:t>
            </w:r>
          </w:p>
          <w:p w14:paraId="7AAD191B" w14:textId="6FAB467E" w:rsidR="00672C2E" w:rsidRDefault="00672C2E" w:rsidP="00802A5E"/>
          <w:p w14:paraId="3FC98CCD" w14:textId="10E4C99D" w:rsidR="00672C2E" w:rsidRDefault="00672C2E" w:rsidP="00802A5E"/>
        </w:tc>
        <w:tc>
          <w:tcPr>
            <w:tcW w:w="6611" w:type="dxa"/>
          </w:tcPr>
          <w:p w14:paraId="485EF47B" w14:textId="77777777" w:rsidR="00672C2E" w:rsidRDefault="00672C2E" w:rsidP="00802A5E"/>
          <w:p w14:paraId="7A13837B" w14:textId="1C976CEA" w:rsidR="0027301C" w:rsidRDefault="0027301C" w:rsidP="00802A5E">
            <w:r>
              <w:t>An opportunity to sing again ‘Love shone down’</w:t>
            </w:r>
            <w:r w:rsidR="00306A8D">
              <w:t>.</w:t>
            </w:r>
          </w:p>
          <w:p w14:paraId="24B74CC9" w14:textId="77777777" w:rsidR="0027301C" w:rsidRDefault="0027301C" w:rsidP="00802A5E"/>
          <w:p w14:paraId="3AC08E0D" w14:textId="77777777" w:rsidR="0027301C" w:rsidRDefault="0027301C" w:rsidP="0027301C">
            <w:pPr>
              <w:rPr>
                <w:rFonts w:cstheme="minorHAnsi"/>
                <w:color w:val="000000" w:themeColor="text1"/>
                <w:shd w:val="clear" w:color="auto" w:fill="FFFFFF"/>
              </w:rPr>
            </w:pPr>
            <w:r>
              <w:rPr>
                <w:rFonts w:cstheme="minorHAnsi"/>
                <w:color w:val="000000" w:themeColor="text1"/>
              </w:rPr>
              <w:t>T</w:t>
            </w:r>
            <w:r w:rsidRPr="00876978">
              <w:rPr>
                <w:rFonts w:cstheme="minorHAnsi"/>
                <w:color w:val="000000" w:themeColor="text1"/>
                <w:shd w:val="clear" w:color="auto" w:fill="FFFFFF"/>
              </w:rPr>
              <w:t>his Christmas song tells the nativity story from the perspective of one of the shepherds who is wondering in the aftermath of the birth of Jesus, whether i</w:t>
            </w:r>
            <w:r>
              <w:rPr>
                <w:rFonts w:cstheme="minorHAnsi"/>
                <w:color w:val="000000" w:themeColor="text1"/>
                <w:shd w:val="clear" w:color="auto" w:fill="FFFFFF"/>
              </w:rPr>
              <w:t>t</w:t>
            </w:r>
            <w:r w:rsidRPr="00876978">
              <w:rPr>
                <w:rFonts w:cstheme="minorHAnsi"/>
                <w:color w:val="000000" w:themeColor="text1"/>
                <w:shd w:val="clear" w:color="auto" w:fill="FFFFFF"/>
              </w:rPr>
              <w:t xml:space="preserve"> was all a dream or not.</w:t>
            </w:r>
          </w:p>
          <w:p w14:paraId="63E6AA14" w14:textId="77777777" w:rsidR="00306A8D" w:rsidRDefault="00306A8D" w:rsidP="0027301C">
            <w:pPr>
              <w:rPr>
                <w:rFonts w:cstheme="minorHAnsi"/>
                <w:color w:val="000000" w:themeColor="text1"/>
                <w:shd w:val="clear" w:color="auto" w:fill="FFFFFF"/>
              </w:rPr>
            </w:pPr>
          </w:p>
          <w:p w14:paraId="08165408" w14:textId="77777777" w:rsidR="0027301C" w:rsidRDefault="0027301C" w:rsidP="0027301C">
            <w:pPr>
              <w:rPr>
                <w:rFonts w:cstheme="minorHAnsi"/>
                <w:color w:val="000000" w:themeColor="text1"/>
                <w:shd w:val="clear" w:color="auto" w:fill="FFFFFF"/>
              </w:rPr>
            </w:pPr>
            <w:r>
              <w:rPr>
                <w:rFonts w:cstheme="minorHAnsi"/>
                <w:color w:val="000000" w:themeColor="text1"/>
                <w:shd w:val="clear" w:color="auto" w:fill="FFFFFF"/>
              </w:rPr>
              <w:t>The song is available here:</w:t>
            </w:r>
          </w:p>
          <w:p w14:paraId="5BA25912" w14:textId="77777777" w:rsidR="0027301C" w:rsidRDefault="00000000" w:rsidP="0027301C">
            <w:pPr>
              <w:rPr>
                <w:rFonts w:cstheme="minorHAnsi"/>
              </w:rPr>
            </w:pPr>
            <w:hyperlink r:id="rId24" w:history="1">
              <w:r w:rsidR="0027301C" w:rsidRPr="00114F4D">
                <w:rPr>
                  <w:rStyle w:val="Hyperlink"/>
                  <w:rFonts w:cstheme="minorHAnsi"/>
                </w:rPr>
                <w:t>https://www.you-tube.com/watch?v=XyijhpaaEs8</w:t>
              </w:r>
            </w:hyperlink>
            <w:r w:rsidR="0027301C">
              <w:rPr>
                <w:rFonts w:cstheme="minorHAnsi"/>
              </w:rPr>
              <w:t xml:space="preserve"> </w:t>
            </w:r>
          </w:p>
          <w:p w14:paraId="6023F8C0" w14:textId="77777777" w:rsidR="00306A8D" w:rsidRDefault="00306A8D" w:rsidP="0027301C">
            <w:pPr>
              <w:rPr>
                <w:rFonts w:cstheme="minorHAnsi"/>
              </w:rPr>
            </w:pPr>
          </w:p>
          <w:p w14:paraId="7E400125" w14:textId="77777777" w:rsidR="0027301C" w:rsidRDefault="0027301C" w:rsidP="0027301C">
            <w:pPr>
              <w:rPr>
                <w:rFonts w:cstheme="minorHAnsi"/>
              </w:rPr>
            </w:pPr>
            <w:r>
              <w:rPr>
                <w:rFonts w:cstheme="minorHAnsi"/>
              </w:rPr>
              <w:t xml:space="preserve">CJM’s song resource page for ‘Love Shone Down’ is available at: </w:t>
            </w:r>
            <w:hyperlink r:id="rId25" w:history="1">
              <w:r w:rsidRPr="00114F4D">
                <w:rPr>
                  <w:rStyle w:val="Hyperlink"/>
                  <w:rFonts w:cstheme="minorHAnsi"/>
                </w:rPr>
                <w:t>https://www.cjmmusic.com/songs/love-shone-down-song/</w:t>
              </w:r>
            </w:hyperlink>
            <w:r>
              <w:rPr>
                <w:rFonts w:cstheme="minorHAnsi"/>
              </w:rPr>
              <w:t xml:space="preserve"> </w:t>
            </w:r>
          </w:p>
          <w:p w14:paraId="394EAC3C" w14:textId="77777777" w:rsidR="00306A8D" w:rsidRDefault="00306A8D" w:rsidP="0027301C">
            <w:pPr>
              <w:rPr>
                <w:rFonts w:cstheme="minorHAnsi"/>
              </w:rPr>
            </w:pPr>
          </w:p>
          <w:p w14:paraId="1E80A102" w14:textId="505F80AD" w:rsidR="0027301C" w:rsidRPr="0027301C" w:rsidRDefault="0027301C" w:rsidP="00802A5E">
            <w:pPr>
              <w:rPr>
                <w:rFonts w:cstheme="minorHAnsi"/>
              </w:rPr>
            </w:pPr>
            <w:r>
              <w:rPr>
                <w:rFonts w:cstheme="minorHAnsi"/>
              </w:rPr>
              <w:t xml:space="preserve">Jo Boyce of CJM music has lots of great resources for school at: </w:t>
            </w:r>
            <w:hyperlink r:id="rId26" w:history="1">
              <w:r w:rsidRPr="00114F4D">
                <w:rPr>
                  <w:rStyle w:val="Hyperlink"/>
                  <w:rFonts w:cstheme="minorHAnsi"/>
                </w:rPr>
                <w:t>https://www.cjmmusic.com</w:t>
              </w:r>
            </w:hyperlink>
            <w:r>
              <w:rPr>
                <w:rFonts w:cstheme="minorHAnsi"/>
              </w:rPr>
              <w:t xml:space="preserve"> </w:t>
            </w:r>
          </w:p>
          <w:p w14:paraId="322B78A7" w14:textId="53E38C7E" w:rsidR="0027301C" w:rsidRDefault="0027301C" w:rsidP="00802A5E"/>
        </w:tc>
      </w:tr>
      <w:tr w:rsidR="00672C2E" w14:paraId="4CFE215B" w14:textId="77777777" w:rsidTr="007849D8">
        <w:tc>
          <w:tcPr>
            <w:tcW w:w="2405" w:type="dxa"/>
          </w:tcPr>
          <w:p w14:paraId="69ED3B66" w14:textId="1514FCC2" w:rsidR="00672C2E" w:rsidRDefault="0027301C" w:rsidP="00802A5E">
            <w:r>
              <w:t xml:space="preserve">Slides </w:t>
            </w:r>
            <w:r w:rsidR="007849D8">
              <w:t>46 - 48</w:t>
            </w:r>
          </w:p>
          <w:p w14:paraId="4D0C9F3B" w14:textId="61314B95" w:rsidR="00672C2E" w:rsidRDefault="00672C2E" w:rsidP="00802A5E"/>
          <w:p w14:paraId="0613E629" w14:textId="53B7F0CD" w:rsidR="00672C2E" w:rsidRDefault="00672C2E" w:rsidP="00802A5E"/>
        </w:tc>
        <w:tc>
          <w:tcPr>
            <w:tcW w:w="6611" w:type="dxa"/>
          </w:tcPr>
          <w:p w14:paraId="5530EA37" w14:textId="77777777" w:rsidR="00672C2E" w:rsidRDefault="00672C2E" w:rsidP="00802A5E"/>
          <w:p w14:paraId="65FDFE8E" w14:textId="77777777" w:rsidR="0027301C" w:rsidRDefault="0027301C" w:rsidP="00802A5E">
            <w:r>
              <w:t>This is the Gospel of the INCARNATION</w:t>
            </w:r>
          </w:p>
          <w:p w14:paraId="2435DCEF" w14:textId="77777777" w:rsidR="0027301C" w:rsidRDefault="0027301C" w:rsidP="00802A5E"/>
          <w:p w14:paraId="76C74D2C" w14:textId="77777777" w:rsidR="0027301C" w:rsidRDefault="0027301C" w:rsidP="00802A5E">
            <w:r>
              <w:t>Marvel in the beauty of its words.</w:t>
            </w:r>
          </w:p>
          <w:p w14:paraId="345E6171" w14:textId="77777777" w:rsidR="0027301C" w:rsidRDefault="0027301C" w:rsidP="00802A5E"/>
          <w:p w14:paraId="4DE6498D" w14:textId="2D4C278A" w:rsidR="004877B6" w:rsidRDefault="0027301C" w:rsidP="00802A5E">
            <w:r>
              <w:t xml:space="preserve">It doesn’t mention Jesus by </w:t>
            </w:r>
            <w:r w:rsidR="00306A8D">
              <w:t>name,</w:t>
            </w:r>
            <w:r w:rsidR="004877B6">
              <w:t xml:space="preserve"> but it is about </w:t>
            </w:r>
            <w:r w:rsidR="00306A8D">
              <w:t>h</w:t>
            </w:r>
            <w:r w:rsidR="004877B6">
              <w:t>is nativity!</w:t>
            </w:r>
          </w:p>
          <w:p w14:paraId="36C2CBE9" w14:textId="77777777" w:rsidR="004877B6" w:rsidRDefault="004877B6" w:rsidP="00802A5E"/>
          <w:p w14:paraId="44716360" w14:textId="7A016C15" w:rsidR="00306A8D" w:rsidRDefault="004877B6" w:rsidP="00802A5E">
            <w:r>
              <w:t xml:space="preserve">It gives purpose to his </w:t>
            </w:r>
            <w:r w:rsidR="00F615A9">
              <w:t>birth -</w:t>
            </w:r>
            <w:r>
              <w:t xml:space="preserve"> ‘He live among us’ born for us so that we might know </w:t>
            </w:r>
            <w:r w:rsidR="00306A8D">
              <w:t>hi</w:t>
            </w:r>
            <w:r>
              <w:t>s way</w:t>
            </w:r>
            <w:r w:rsidR="00306A8D">
              <w:t>s</w:t>
            </w:r>
            <w:r>
              <w:t xml:space="preserve"> and live it as </w:t>
            </w:r>
            <w:r w:rsidR="00306A8D">
              <w:t>hi</w:t>
            </w:r>
            <w:r>
              <w:t xml:space="preserve">s disciples. </w:t>
            </w:r>
          </w:p>
        </w:tc>
      </w:tr>
      <w:tr w:rsidR="00672C2E" w14:paraId="21E1DF47" w14:textId="77777777" w:rsidTr="007849D8">
        <w:tc>
          <w:tcPr>
            <w:tcW w:w="2405" w:type="dxa"/>
          </w:tcPr>
          <w:p w14:paraId="10376607" w14:textId="545D5468" w:rsidR="003E1712" w:rsidRDefault="004877B6" w:rsidP="004877B6">
            <w:r>
              <w:t xml:space="preserve">Slide </w:t>
            </w:r>
            <w:r w:rsidR="007849D8">
              <w:t>49</w:t>
            </w:r>
          </w:p>
          <w:p w14:paraId="35F4A081" w14:textId="1B7BF665" w:rsidR="00672C2E" w:rsidRDefault="00672C2E" w:rsidP="003E1712">
            <w:pPr>
              <w:jc w:val="center"/>
            </w:pPr>
          </w:p>
          <w:p w14:paraId="651D0AB2" w14:textId="32C02425" w:rsidR="003E1712" w:rsidRDefault="003E1712" w:rsidP="003E1712"/>
        </w:tc>
        <w:tc>
          <w:tcPr>
            <w:tcW w:w="6611" w:type="dxa"/>
          </w:tcPr>
          <w:p w14:paraId="7F32BF95" w14:textId="77777777" w:rsidR="00672C2E" w:rsidRDefault="00672C2E" w:rsidP="00802A5E"/>
          <w:p w14:paraId="01C6AD57" w14:textId="77777777" w:rsidR="004877B6" w:rsidRDefault="004877B6" w:rsidP="00802A5E">
            <w:r>
              <w:t xml:space="preserve">Reflect again on God’s ultimate gift for us – the incarnation. </w:t>
            </w:r>
          </w:p>
          <w:p w14:paraId="11FFC641" w14:textId="77777777" w:rsidR="004877B6" w:rsidRDefault="004877B6" w:rsidP="00802A5E"/>
          <w:p w14:paraId="7ACF4690" w14:textId="478F0A94" w:rsidR="004877B6" w:rsidRDefault="004877B6" w:rsidP="00802A5E">
            <w:r>
              <w:lastRenderedPageBreak/>
              <w:t xml:space="preserve">We thank God for this gift. </w:t>
            </w:r>
          </w:p>
          <w:p w14:paraId="6A8CC5FC" w14:textId="77777777" w:rsidR="004877B6" w:rsidRDefault="004877B6" w:rsidP="00802A5E"/>
          <w:p w14:paraId="15B244DE" w14:textId="011D7585" w:rsidR="004877B6" w:rsidRDefault="004877B6" w:rsidP="00802A5E">
            <w:r>
              <w:t xml:space="preserve">ACN thanks you for your gift (charity ad prayers) which helps it to show Jesus to others. </w:t>
            </w:r>
          </w:p>
          <w:p w14:paraId="26303159" w14:textId="5DD9B91F" w:rsidR="004877B6" w:rsidRDefault="004877B6" w:rsidP="00802A5E"/>
        </w:tc>
      </w:tr>
      <w:tr w:rsidR="003E1712" w14:paraId="51345E87" w14:textId="77777777" w:rsidTr="007849D8">
        <w:tc>
          <w:tcPr>
            <w:tcW w:w="2405" w:type="dxa"/>
          </w:tcPr>
          <w:p w14:paraId="39E49526" w14:textId="448E0147" w:rsidR="003E1712" w:rsidRDefault="004877B6" w:rsidP="004877B6">
            <w:pPr>
              <w:rPr>
                <w:noProof/>
              </w:rPr>
            </w:pPr>
            <w:r>
              <w:rPr>
                <w:noProof/>
              </w:rPr>
              <w:lastRenderedPageBreak/>
              <w:t xml:space="preserve">Slide </w:t>
            </w:r>
            <w:r w:rsidR="007849D8">
              <w:rPr>
                <w:noProof/>
              </w:rPr>
              <w:t>50</w:t>
            </w:r>
          </w:p>
          <w:p w14:paraId="141306FE" w14:textId="7DA847A5" w:rsidR="003E1712" w:rsidRPr="00FF45A1" w:rsidRDefault="003E1712" w:rsidP="00306A8D">
            <w:pPr>
              <w:jc w:val="center"/>
              <w:rPr>
                <w:noProof/>
              </w:rPr>
            </w:pPr>
          </w:p>
        </w:tc>
        <w:tc>
          <w:tcPr>
            <w:tcW w:w="6611" w:type="dxa"/>
          </w:tcPr>
          <w:p w14:paraId="70BB9B32" w14:textId="417120C9" w:rsidR="004877B6" w:rsidRDefault="004877B6" w:rsidP="00802A5E">
            <w:r>
              <w:t>Final prayer</w:t>
            </w:r>
          </w:p>
          <w:p w14:paraId="268C1A6E" w14:textId="1527C217" w:rsidR="004877B6" w:rsidRDefault="004877B6" w:rsidP="00802A5E">
            <w:r>
              <w:t xml:space="preserve">An opportunity to give thanks for the gift of INCARNATION and to give thanks for the work of </w:t>
            </w:r>
            <w:r w:rsidR="00306A8D">
              <w:t>ACN</w:t>
            </w:r>
            <w:r>
              <w:t xml:space="preserve"> in bringing Jesus to others in places where this might be dangerous. </w:t>
            </w:r>
          </w:p>
          <w:p w14:paraId="69470EF8" w14:textId="77777777" w:rsidR="004877B6" w:rsidRDefault="004877B6" w:rsidP="00802A5E"/>
          <w:p w14:paraId="390007B4" w14:textId="454060DD" w:rsidR="004877B6" w:rsidRDefault="004877B6" w:rsidP="00802A5E"/>
        </w:tc>
      </w:tr>
    </w:tbl>
    <w:p w14:paraId="4AA39B0C" w14:textId="77777777" w:rsidR="00802A5E" w:rsidRDefault="00802A5E"/>
    <w:p w14:paraId="1B0F3F44" w14:textId="77777777" w:rsidR="004877B6" w:rsidRDefault="004877B6">
      <w:pPr>
        <w:rPr>
          <w:rFonts w:ascii="Arial" w:hAnsi="Arial" w:cs="Arial"/>
          <w:sz w:val="32"/>
          <w:szCs w:val="32"/>
        </w:rPr>
      </w:pPr>
    </w:p>
    <w:p w14:paraId="414F3C85" w14:textId="61A53C82" w:rsidR="00780F0B" w:rsidRDefault="003E1712">
      <w:pPr>
        <w:rPr>
          <w:rFonts w:ascii="Arial" w:hAnsi="Arial" w:cs="Arial"/>
          <w:sz w:val="32"/>
          <w:szCs w:val="32"/>
        </w:rPr>
      </w:pPr>
      <w:r w:rsidRPr="003E1712">
        <w:rPr>
          <w:rFonts w:ascii="Arial" w:hAnsi="Arial" w:cs="Arial"/>
          <w:sz w:val="32"/>
          <w:szCs w:val="32"/>
        </w:rPr>
        <w:t>Fundraising for any of our projects</w:t>
      </w:r>
    </w:p>
    <w:p w14:paraId="59A6C228" w14:textId="77777777" w:rsidR="004877B6" w:rsidRDefault="004877B6">
      <w:pPr>
        <w:rPr>
          <w:rFonts w:ascii="Arial" w:hAnsi="Arial" w:cs="Arial"/>
          <w:sz w:val="32"/>
          <w:szCs w:val="32"/>
        </w:rPr>
      </w:pPr>
    </w:p>
    <w:p w14:paraId="7FCF2E47" w14:textId="3235E9C6" w:rsidR="004877B6" w:rsidRPr="007B2C07" w:rsidRDefault="004877B6">
      <w:pPr>
        <w:rPr>
          <w:rFonts w:ascii="Arial" w:hAnsi="Arial" w:cs="Arial"/>
        </w:rPr>
      </w:pPr>
      <w:r w:rsidRPr="007B2C07">
        <w:rPr>
          <w:rFonts w:ascii="Arial" w:hAnsi="Arial" w:cs="Arial"/>
        </w:rPr>
        <w:t xml:space="preserve">ACN are always grateful </w:t>
      </w:r>
      <w:r w:rsidR="007B2C07">
        <w:rPr>
          <w:rFonts w:ascii="Arial" w:hAnsi="Arial" w:cs="Arial"/>
        </w:rPr>
        <w:t xml:space="preserve">for </w:t>
      </w:r>
      <w:r w:rsidRPr="007B2C07">
        <w:rPr>
          <w:rFonts w:ascii="Arial" w:hAnsi="Arial" w:cs="Arial"/>
        </w:rPr>
        <w:t xml:space="preserve">the funds raised for its projects. Please note that the projects mentioned in this presentation are an example of its work. Your funding may go to these or similar projects. </w:t>
      </w:r>
    </w:p>
    <w:p w14:paraId="45E47341" w14:textId="77777777" w:rsidR="004877B6" w:rsidRPr="007B2C07" w:rsidRDefault="004877B6">
      <w:pPr>
        <w:rPr>
          <w:rFonts w:ascii="Arial" w:hAnsi="Arial" w:cs="Arial"/>
        </w:rPr>
      </w:pPr>
    </w:p>
    <w:p w14:paraId="24050E2D" w14:textId="32E66E0D" w:rsidR="004877B6" w:rsidRPr="007B2C07" w:rsidRDefault="004877B6">
      <w:pPr>
        <w:rPr>
          <w:rFonts w:ascii="Arial" w:hAnsi="Arial" w:cs="Arial"/>
        </w:rPr>
      </w:pPr>
      <w:r w:rsidRPr="007B2C07">
        <w:rPr>
          <w:rFonts w:ascii="Arial" w:hAnsi="Arial" w:cs="Arial"/>
        </w:rPr>
        <w:t xml:space="preserve">Thank you for all that you do to support the work of </w:t>
      </w:r>
      <w:r w:rsidR="007B2C07">
        <w:rPr>
          <w:rFonts w:ascii="Arial" w:hAnsi="Arial" w:cs="Arial"/>
        </w:rPr>
        <w:t>ACN</w:t>
      </w:r>
      <w:r w:rsidRPr="007B2C07">
        <w:rPr>
          <w:rFonts w:ascii="Arial" w:hAnsi="Arial" w:cs="Arial"/>
        </w:rPr>
        <w:t xml:space="preserve"> both in your fundraising and in your prayers which are equally important.</w:t>
      </w:r>
    </w:p>
    <w:p w14:paraId="6E60EB14" w14:textId="77777777" w:rsidR="004877B6" w:rsidRPr="007B2C07" w:rsidRDefault="004877B6">
      <w:pPr>
        <w:rPr>
          <w:rFonts w:ascii="Arial" w:hAnsi="Arial" w:cs="Arial"/>
        </w:rPr>
      </w:pPr>
    </w:p>
    <w:p w14:paraId="47816B2E" w14:textId="42A15A5B" w:rsidR="004877B6" w:rsidRPr="007B2C07" w:rsidRDefault="004877B6">
      <w:pPr>
        <w:rPr>
          <w:rFonts w:ascii="Arial" w:hAnsi="Arial" w:cs="Arial"/>
        </w:rPr>
      </w:pPr>
      <w:r w:rsidRPr="007B2C07">
        <w:rPr>
          <w:rFonts w:ascii="Arial" w:hAnsi="Arial" w:cs="Arial"/>
        </w:rPr>
        <w:t>Pleas</w:t>
      </w:r>
      <w:r w:rsidR="007B2C07" w:rsidRPr="007B2C07">
        <w:rPr>
          <w:rFonts w:ascii="Arial" w:hAnsi="Arial" w:cs="Arial"/>
        </w:rPr>
        <w:t xml:space="preserve">e </w:t>
      </w:r>
      <w:r w:rsidRPr="007B2C07">
        <w:rPr>
          <w:rFonts w:ascii="Arial" w:hAnsi="Arial" w:cs="Arial"/>
        </w:rPr>
        <w:t xml:space="preserve">let us know how you have raised funds </w:t>
      </w:r>
      <w:r w:rsidR="007B2C07" w:rsidRPr="007B2C07">
        <w:rPr>
          <w:rFonts w:ascii="Arial" w:hAnsi="Arial" w:cs="Arial"/>
        </w:rPr>
        <w:t>via Twitter (X)</w:t>
      </w:r>
      <w:r w:rsidR="00F615A9">
        <w:rPr>
          <w:rFonts w:ascii="Arial" w:hAnsi="Arial" w:cs="Arial"/>
        </w:rPr>
        <w:t>:</w:t>
      </w:r>
      <w:r w:rsidR="007B2C07" w:rsidRPr="007B2C07">
        <w:rPr>
          <w:rFonts w:ascii="Arial" w:hAnsi="Arial" w:cs="Arial"/>
        </w:rPr>
        <w:t xml:space="preserve"> </w:t>
      </w:r>
      <w:r w:rsidRPr="007B2C07">
        <w:rPr>
          <w:rFonts w:ascii="Arial" w:hAnsi="Arial" w:cs="Arial"/>
        </w:rPr>
        <w:t xml:space="preserve">@acn_uk </w:t>
      </w:r>
      <w:r w:rsidR="007B2C07" w:rsidRPr="007B2C07">
        <w:rPr>
          <w:rFonts w:ascii="Arial" w:hAnsi="Arial" w:cs="Arial"/>
        </w:rPr>
        <w:t>or Instagram</w:t>
      </w:r>
      <w:r w:rsidR="00F615A9">
        <w:rPr>
          <w:rFonts w:ascii="Arial" w:hAnsi="Arial" w:cs="Arial"/>
        </w:rPr>
        <w:t xml:space="preserve">: </w:t>
      </w:r>
      <w:r w:rsidR="007B2C07" w:rsidRPr="007B2C07">
        <w:rPr>
          <w:rFonts w:ascii="Arial" w:hAnsi="Arial" w:cs="Arial"/>
        </w:rPr>
        <w:t xml:space="preserve">@aidtothechurchinneed_uk </w:t>
      </w:r>
    </w:p>
    <w:p w14:paraId="5DD738A4" w14:textId="77777777" w:rsidR="003E1712" w:rsidRDefault="003E1712"/>
    <w:p w14:paraId="61D738CA" w14:textId="77777777" w:rsidR="003E1712" w:rsidRDefault="003E1712"/>
    <w:sectPr w:rsidR="003E1712" w:rsidSect="00CF3CD6">
      <w:headerReference w:type="even" r:id="rId27"/>
      <w:headerReference w:type="default" r:id="rId28"/>
      <w:footerReference w:type="default" r:id="rId29"/>
      <w:pgSz w:w="11906" w:h="16838"/>
      <w:pgMar w:top="412" w:right="543" w:bottom="1440" w:left="1440" w:header="41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D315C" w14:textId="77777777" w:rsidR="00186BB0" w:rsidRDefault="00186BB0" w:rsidP="00742176">
      <w:r>
        <w:separator/>
      </w:r>
    </w:p>
  </w:endnote>
  <w:endnote w:type="continuationSeparator" w:id="0">
    <w:p w14:paraId="7B40F9E7" w14:textId="77777777" w:rsidR="00186BB0" w:rsidRDefault="00186BB0" w:rsidP="0074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5699" w14:textId="77777777" w:rsidR="00CF3CD6" w:rsidRPr="00CF3CD6" w:rsidRDefault="00CF3CD6" w:rsidP="00742176">
    <w:pPr>
      <w:pStyle w:val="Footer"/>
      <w:tabs>
        <w:tab w:val="clear" w:pos="4513"/>
        <w:tab w:val="clear" w:pos="9026"/>
        <w:tab w:val="left" w:pos="5960"/>
      </w:tabs>
      <w:rPr>
        <w:sz w:val="10"/>
        <w:szCs w:val="10"/>
      </w:rPr>
    </w:pPr>
  </w:p>
  <w:p w14:paraId="6925D4F0" w14:textId="42894A8E" w:rsidR="00CF3CD6" w:rsidRDefault="00CF3CD6" w:rsidP="00CF3CD6">
    <w:pPr>
      <w:pStyle w:val="Footer"/>
      <w:tabs>
        <w:tab w:val="clear" w:pos="4513"/>
        <w:tab w:val="clear" w:pos="9026"/>
        <w:tab w:val="left" w:pos="5960"/>
      </w:tabs>
      <w:ind w:left="-567" w:right="284"/>
      <w:jc w:val="center"/>
    </w:pPr>
    <w:r w:rsidRPr="00CF3CD6">
      <w:rPr>
        <w:noProof/>
      </w:rPr>
      <w:drawing>
        <wp:inline distT="0" distB="0" distL="0" distR="0" wp14:anchorId="4FF6D514" wp14:editId="6B20CCD7">
          <wp:extent cx="1612900" cy="494627"/>
          <wp:effectExtent l="0" t="0" r="0" b="1270"/>
          <wp:docPr id="443341220"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341220" name="Picture 1" descr="A close up of a sign&#10;&#10;Description automatically generated"/>
                  <pic:cNvPicPr/>
                </pic:nvPicPr>
                <pic:blipFill>
                  <a:blip r:embed="rId1"/>
                  <a:stretch>
                    <a:fillRect/>
                  </a:stretch>
                </pic:blipFill>
                <pic:spPr>
                  <a:xfrm>
                    <a:off x="0" y="0"/>
                    <a:ext cx="1732254" cy="531229"/>
                  </a:xfrm>
                  <a:prstGeom prst="rect">
                    <a:avLst/>
                  </a:prstGeom>
                </pic:spPr>
              </pic:pic>
            </a:graphicData>
          </a:graphic>
        </wp:inline>
      </w:drawing>
    </w:r>
  </w:p>
  <w:p w14:paraId="5F0E89B0" w14:textId="77777777" w:rsidR="00CF3CD6" w:rsidRPr="00CF3CD6" w:rsidRDefault="00CF3CD6" w:rsidP="00CF3CD6">
    <w:pPr>
      <w:pStyle w:val="Footer"/>
      <w:tabs>
        <w:tab w:val="clear" w:pos="4513"/>
        <w:tab w:val="clear" w:pos="9026"/>
        <w:tab w:val="left" w:pos="5960"/>
      </w:tabs>
      <w:ind w:left="-567" w:right="284"/>
      <w:jc w:val="center"/>
      <w:rPr>
        <w:sz w:val="10"/>
        <w:szCs w:val="10"/>
      </w:rPr>
    </w:pPr>
  </w:p>
  <w:p w14:paraId="637FF9C8" w14:textId="4BC5006D" w:rsidR="00CF3CD6" w:rsidRDefault="00CF3CD6" w:rsidP="00CF3CD6">
    <w:pPr>
      <w:spacing w:line="298" w:lineRule="auto"/>
      <w:ind w:left="-567" w:right="284"/>
      <w:jc w:val="both"/>
    </w:pPr>
    <w:r>
      <w:rPr>
        <w:rFonts w:ascii="Arial" w:eastAsia="Arial" w:hAnsi="Arial" w:cs="Arial"/>
        <w:sz w:val="14"/>
      </w:rPr>
      <w:t>Aid to the Church in Need is a Pontifical Foundation of the Catholic Church and a registered charity in England and Wales (1097984) and in Scotland (SC040748)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7663" w14:textId="77777777" w:rsidR="00186BB0" w:rsidRDefault="00186BB0" w:rsidP="00742176">
      <w:r>
        <w:separator/>
      </w:r>
    </w:p>
  </w:footnote>
  <w:footnote w:type="continuationSeparator" w:id="0">
    <w:p w14:paraId="63E811DB" w14:textId="77777777" w:rsidR="00186BB0" w:rsidRDefault="00186BB0" w:rsidP="00742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0196484"/>
      <w:docPartObj>
        <w:docPartGallery w:val="Page Numbers (Top of Page)"/>
        <w:docPartUnique/>
      </w:docPartObj>
    </w:sdtPr>
    <w:sdtContent>
      <w:p w14:paraId="1191590B" w14:textId="1045764E" w:rsidR="00CF3CD6" w:rsidRDefault="00CF3CD6" w:rsidP="00E91F9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B689F8" w14:textId="77777777" w:rsidR="00CF3CD6" w:rsidRDefault="00CF3CD6" w:rsidP="00CF3C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913003"/>
      <w:docPartObj>
        <w:docPartGallery w:val="Page Numbers (Top of Page)"/>
        <w:docPartUnique/>
      </w:docPartObj>
    </w:sdtPr>
    <w:sdtContent>
      <w:p w14:paraId="7C08AD44" w14:textId="3AE4B972" w:rsidR="00CF3CD6" w:rsidRDefault="00CF3CD6" w:rsidP="00E91F9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613C7D" w14:textId="612E197E" w:rsidR="00742176" w:rsidRDefault="00CF3CD6" w:rsidP="00CF3CD6">
    <w:pPr>
      <w:pStyle w:val="Header"/>
      <w:ind w:right="360"/>
      <w:jc w:val="right"/>
    </w:pPr>
    <w:r>
      <w:rPr>
        <w:noProof/>
      </w:rPr>
      <w:drawing>
        <wp:anchor distT="0" distB="0" distL="114300" distR="114300" simplePos="0" relativeHeight="251659264" behindDoc="0" locked="0" layoutInCell="1" allowOverlap="1" wp14:anchorId="4094EB36" wp14:editId="20E7B627">
          <wp:simplePos x="0" y="0"/>
          <wp:positionH relativeFrom="column">
            <wp:posOffset>5321300</wp:posOffset>
          </wp:positionH>
          <wp:positionV relativeFrom="paragraph">
            <wp:posOffset>337820</wp:posOffset>
          </wp:positionV>
          <wp:extent cx="899160" cy="1130300"/>
          <wp:effectExtent l="0" t="0" r="0" b="0"/>
          <wp:wrapSquare wrapText="bothSides"/>
          <wp:docPr id="188" name="Picture 2"/>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1"/>
                  <a:stretch>
                    <a:fillRect/>
                  </a:stretch>
                </pic:blipFill>
                <pic:spPr>
                  <a:xfrm>
                    <a:off x="0" y="0"/>
                    <a:ext cx="899160" cy="1130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8D8"/>
    <w:multiLevelType w:val="hybridMultilevel"/>
    <w:tmpl w:val="7A8479CA"/>
    <w:lvl w:ilvl="0" w:tplc="9752924A">
      <w:start w:val="1"/>
      <w:numFmt w:val="bullet"/>
      <w:lvlText w:val="✔"/>
      <w:lvlJc w:val="left"/>
      <w:pPr>
        <w:ind w:left="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C28E4AC">
      <w:start w:val="1"/>
      <w:numFmt w:val="bullet"/>
      <w:lvlText w:val="o"/>
      <w:lvlJc w:val="left"/>
      <w:pPr>
        <w:ind w:left="8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00C13A">
      <w:start w:val="1"/>
      <w:numFmt w:val="bullet"/>
      <w:lvlText w:val="▪"/>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70EC9C">
      <w:start w:val="1"/>
      <w:numFmt w:val="bullet"/>
      <w:lvlText w:val="•"/>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240938">
      <w:start w:val="1"/>
      <w:numFmt w:val="bullet"/>
      <w:lvlText w:val="o"/>
      <w:lvlJc w:val="left"/>
      <w:pPr>
        <w:ind w:left="30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589E98">
      <w:start w:val="1"/>
      <w:numFmt w:val="bullet"/>
      <w:lvlText w:val="▪"/>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6C994E">
      <w:start w:val="1"/>
      <w:numFmt w:val="bullet"/>
      <w:lvlText w:val="•"/>
      <w:lvlJc w:val="left"/>
      <w:pPr>
        <w:ind w:left="4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CC7A06">
      <w:start w:val="1"/>
      <w:numFmt w:val="bullet"/>
      <w:lvlText w:val="o"/>
      <w:lvlJc w:val="left"/>
      <w:pPr>
        <w:ind w:left="5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5CC10A">
      <w:start w:val="1"/>
      <w:numFmt w:val="bullet"/>
      <w:lvlText w:val="▪"/>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CB5D42"/>
    <w:multiLevelType w:val="hybridMultilevel"/>
    <w:tmpl w:val="F282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3159B"/>
    <w:multiLevelType w:val="hybridMultilevel"/>
    <w:tmpl w:val="E3E8CD32"/>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8731F5C"/>
    <w:multiLevelType w:val="hybridMultilevel"/>
    <w:tmpl w:val="7D78FB9E"/>
    <w:lvl w:ilvl="0" w:tplc="E070D330">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4210198">
    <w:abstractNumId w:val="0"/>
  </w:num>
  <w:num w:numId="2" w16cid:durableId="291793139">
    <w:abstractNumId w:val="2"/>
  </w:num>
  <w:num w:numId="3" w16cid:durableId="350648505">
    <w:abstractNumId w:val="1"/>
  </w:num>
  <w:num w:numId="4" w16cid:durableId="796215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E"/>
    <w:rsid w:val="00000D23"/>
    <w:rsid w:val="000079B0"/>
    <w:rsid w:val="000234B5"/>
    <w:rsid w:val="0005525E"/>
    <w:rsid w:val="000560CD"/>
    <w:rsid w:val="000566EB"/>
    <w:rsid w:val="00097971"/>
    <w:rsid w:val="00136B98"/>
    <w:rsid w:val="00186BB0"/>
    <w:rsid w:val="001973D3"/>
    <w:rsid w:val="001A2B4F"/>
    <w:rsid w:val="001B1430"/>
    <w:rsid w:val="001F0553"/>
    <w:rsid w:val="002046DB"/>
    <w:rsid w:val="00247B6B"/>
    <w:rsid w:val="00263634"/>
    <w:rsid w:val="0027301C"/>
    <w:rsid w:val="00292A1A"/>
    <w:rsid w:val="002A6AD0"/>
    <w:rsid w:val="002F6EB6"/>
    <w:rsid w:val="00306A8D"/>
    <w:rsid w:val="00366DAB"/>
    <w:rsid w:val="003B4BC7"/>
    <w:rsid w:val="003D6629"/>
    <w:rsid w:val="003E1712"/>
    <w:rsid w:val="0041000D"/>
    <w:rsid w:val="0042189D"/>
    <w:rsid w:val="004333EE"/>
    <w:rsid w:val="00451D50"/>
    <w:rsid w:val="00485F1C"/>
    <w:rsid w:val="004877B6"/>
    <w:rsid w:val="004D7D2B"/>
    <w:rsid w:val="005744EC"/>
    <w:rsid w:val="006304DD"/>
    <w:rsid w:val="006520F2"/>
    <w:rsid w:val="00653E9E"/>
    <w:rsid w:val="00672C2E"/>
    <w:rsid w:val="0069783B"/>
    <w:rsid w:val="006D5A00"/>
    <w:rsid w:val="006E467A"/>
    <w:rsid w:val="007111F7"/>
    <w:rsid w:val="00742176"/>
    <w:rsid w:val="00780F0B"/>
    <w:rsid w:val="007849D8"/>
    <w:rsid w:val="007B2C07"/>
    <w:rsid w:val="0080174C"/>
    <w:rsid w:val="00802A5E"/>
    <w:rsid w:val="008214F2"/>
    <w:rsid w:val="008235F9"/>
    <w:rsid w:val="00876978"/>
    <w:rsid w:val="00935C79"/>
    <w:rsid w:val="009E41FD"/>
    <w:rsid w:val="00A06172"/>
    <w:rsid w:val="00C27D34"/>
    <w:rsid w:val="00CA38C6"/>
    <w:rsid w:val="00CB35C6"/>
    <w:rsid w:val="00CF3CD6"/>
    <w:rsid w:val="00D50101"/>
    <w:rsid w:val="00D746B6"/>
    <w:rsid w:val="00D817D9"/>
    <w:rsid w:val="00DC6881"/>
    <w:rsid w:val="00E001DB"/>
    <w:rsid w:val="00EE6FB0"/>
    <w:rsid w:val="00F615A9"/>
    <w:rsid w:val="00FC459E"/>
    <w:rsid w:val="00FE2371"/>
    <w:rsid w:val="00FE500D"/>
    <w:rsid w:val="00FE6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36CD"/>
  <w15:chartTrackingRefBased/>
  <w15:docId w15:val="{493B8276-89BD-0342-8DF4-687582AC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link w:val="Heading7Char"/>
    <w:uiPriority w:val="1"/>
    <w:qFormat/>
    <w:rsid w:val="002F6EB6"/>
    <w:pPr>
      <w:widowControl w:val="0"/>
      <w:autoSpaceDE w:val="0"/>
      <w:autoSpaceDN w:val="0"/>
      <w:spacing w:before="171"/>
      <w:ind w:left="674"/>
      <w:outlineLvl w:val="6"/>
    </w:pPr>
    <w:rPr>
      <w:rFonts w:ascii="Arial" w:eastAsia="Arial" w:hAnsi="Arial" w:cs="Arial"/>
      <w:b/>
      <w:bCs/>
      <w:i/>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176"/>
    <w:pPr>
      <w:tabs>
        <w:tab w:val="center" w:pos="4513"/>
        <w:tab w:val="right" w:pos="9026"/>
      </w:tabs>
    </w:pPr>
  </w:style>
  <w:style w:type="character" w:customStyle="1" w:styleId="HeaderChar">
    <w:name w:val="Header Char"/>
    <w:basedOn w:val="DefaultParagraphFont"/>
    <w:link w:val="Header"/>
    <w:uiPriority w:val="99"/>
    <w:rsid w:val="00742176"/>
  </w:style>
  <w:style w:type="paragraph" w:styleId="Footer">
    <w:name w:val="footer"/>
    <w:basedOn w:val="Normal"/>
    <w:link w:val="FooterChar"/>
    <w:uiPriority w:val="99"/>
    <w:unhideWhenUsed/>
    <w:rsid w:val="00742176"/>
    <w:pPr>
      <w:tabs>
        <w:tab w:val="center" w:pos="4513"/>
        <w:tab w:val="right" w:pos="9026"/>
      </w:tabs>
    </w:pPr>
  </w:style>
  <w:style w:type="character" w:customStyle="1" w:styleId="FooterChar">
    <w:name w:val="Footer Char"/>
    <w:basedOn w:val="DefaultParagraphFont"/>
    <w:link w:val="Footer"/>
    <w:uiPriority w:val="99"/>
    <w:rsid w:val="00742176"/>
  </w:style>
  <w:style w:type="character" w:styleId="PageNumber">
    <w:name w:val="page number"/>
    <w:basedOn w:val="DefaultParagraphFont"/>
    <w:uiPriority w:val="99"/>
    <w:semiHidden/>
    <w:unhideWhenUsed/>
    <w:rsid w:val="00CF3CD6"/>
  </w:style>
  <w:style w:type="paragraph" w:styleId="NormalWeb">
    <w:name w:val="Normal (Web)"/>
    <w:basedOn w:val="Normal"/>
    <w:uiPriority w:val="99"/>
    <w:unhideWhenUsed/>
    <w:rsid w:val="00CF3CD6"/>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CF3CD6"/>
    <w:pPr>
      <w:ind w:left="720"/>
      <w:contextualSpacing/>
    </w:pPr>
  </w:style>
  <w:style w:type="paragraph" w:customStyle="1" w:styleId="TableParagraph">
    <w:name w:val="Table Paragraph"/>
    <w:basedOn w:val="Normal"/>
    <w:uiPriority w:val="1"/>
    <w:qFormat/>
    <w:rsid w:val="00CF3CD6"/>
    <w:pPr>
      <w:widowControl w:val="0"/>
    </w:pPr>
    <w:rPr>
      <w:kern w:val="0"/>
      <w:sz w:val="22"/>
      <w:szCs w:val="22"/>
      <w:lang w:val="en-US"/>
      <w14:ligatures w14:val="none"/>
    </w:rPr>
  </w:style>
  <w:style w:type="paragraph" w:styleId="BodyText">
    <w:name w:val="Body Text"/>
    <w:basedOn w:val="Normal"/>
    <w:link w:val="BodyTextChar"/>
    <w:uiPriority w:val="1"/>
    <w:qFormat/>
    <w:rsid w:val="00CF3CD6"/>
    <w:pPr>
      <w:widowControl w:val="0"/>
      <w:ind w:left="110"/>
    </w:pPr>
    <w:rPr>
      <w:rFonts w:ascii="Calibri" w:eastAsia="Calibri" w:hAnsi="Calibri"/>
      <w:kern w:val="0"/>
      <w:sz w:val="20"/>
      <w:szCs w:val="20"/>
      <w:lang w:val="en-US"/>
      <w14:ligatures w14:val="none"/>
    </w:rPr>
  </w:style>
  <w:style w:type="character" w:customStyle="1" w:styleId="BodyTextChar">
    <w:name w:val="Body Text Char"/>
    <w:basedOn w:val="DefaultParagraphFont"/>
    <w:link w:val="BodyText"/>
    <w:uiPriority w:val="1"/>
    <w:rsid w:val="00CF3CD6"/>
    <w:rPr>
      <w:rFonts w:ascii="Calibri" w:eastAsia="Calibri" w:hAnsi="Calibri"/>
      <w:kern w:val="0"/>
      <w:sz w:val="20"/>
      <w:szCs w:val="20"/>
      <w:lang w:val="en-US"/>
      <w14:ligatures w14:val="none"/>
    </w:rPr>
  </w:style>
  <w:style w:type="table" w:customStyle="1" w:styleId="TableNormal1">
    <w:name w:val="Table Normal1"/>
    <w:uiPriority w:val="2"/>
    <w:semiHidden/>
    <w:unhideWhenUsed/>
    <w:qFormat/>
    <w:rsid w:val="003D6629"/>
    <w:pPr>
      <w:widowControl w:val="0"/>
    </w:pPr>
    <w:rPr>
      <w:kern w:val="0"/>
      <w:sz w:val="22"/>
      <w:szCs w:val="22"/>
      <w:lang w:val="en-US"/>
      <w14:ligatures w14:val="none"/>
    </w:rPr>
    <w:tblPr>
      <w:tblInd w:w="0" w:type="dxa"/>
      <w:tblCellMar>
        <w:top w:w="0" w:type="dxa"/>
        <w:left w:w="0" w:type="dxa"/>
        <w:bottom w:w="0" w:type="dxa"/>
        <w:right w:w="0" w:type="dxa"/>
      </w:tblCellMar>
    </w:tblPr>
  </w:style>
  <w:style w:type="character" w:customStyle="1" w:styleId="Heading7Char">
    <w:name w:val="Heading 7 Char"/>
    <w:basedOn w:val="DefaultParagraphFont"/>
    <w:link w:val="Heading7"/>
    <w:uiPriority w:val="1"/>
    <w:rsid w:val="002F6EB6"/>
    <w:rPr>
      <w:rFonts w:ascii="Arial" w:eastAsia="Arial" w:hAnsi="Arial" w:cs="Arial"/>
      <w:b/>
      <w:bCs/>
      <w:i/>
      <w:kern w:val="0"/>
      <w:sz w:val="20"/>
      <w:szCs w:val="20"/>
      <w:lang w:val="en-US"/>
      <w14:ligatures w14:val="none"/>
    </w:rPr>
  </w:style>
  <w:style w:type="character" w:styleId="Hyperlink">
    <w:name w:val="Hyperlink"/>
    <w:basedOn w:val="DefaultParagraphFont"/>
    <w:uiPriority w:val="99"/>
    <w:unhideWhenUsed/>
    <w:rsid w:val="004D7D2B"/>
    <w:rPr>
      <w:color w:val="0000FF"/>
      <w:u w:val="single"/>
    </w:rPr>
  </w:style>
  <w:style w:type="character" w:customStyle="1" w:styleId="apple-converted-space">
    <w:name w:val="apple-converted-space"/>
    <w:basedOn w:val="DefaultParagraphFont"/>
    <w:rsid w:val="004D7D2B"/>
  </w:style>
  <w:style w:type="character" w:customStyle="1" w:styleId="oypena">
    <w:name w:val="oypena"/>
    <w:basedOn w:val="DefaultParagraphFont"/>
    <w:rsid w:val="00D817D9"/>
  </w:style>
  <w:style w:type="character" w:styleId="UnresolvedMention">
    <w:name w:val="Unresolved Mention"/>
    <w:basedOn w:val="DefaultParagraphFont"/>
    <w:uiPriority w:val="99"/>
    <w:semiHidden/>
    <w:unhideWhenUsed/>
    <w:rsid w:val="00D817D9"/>
    <w:rPr>
      <w:color w:val="605E5C"/>
      <w:shd w:val="clear" w:color="auto" w:fill="E1DFDD"/>
    </w:rPr>
  </w:style>
  <w:style w:type="character" w:styleId="FollowedHyperlink">
    <w:name w:val="FollowedHyperlink"/>
    <w:basedOn w:val="DefaultParagraphFont"/>
    <w:uiPriority w:val="99"/>
    <w:semiHidden/>
    <w:unhideWhenUsed/>
    <w:rsid w:val="00D817D9"/>
    <w:rPr>
      <w:color w:val="954F72" w:themeColor="followedHyperlink"/>
      <w:u w:val="single"/>
    </w:rPr>
  </w:style>
  <w:style w:type="character" w:styleId="Emphasis">
    <w:name w:val="Emphasis"/>
    <w:basedOn w:val="DefaultParagraphFont"/>
    <w:uiPriority w:val="20"/>
    <w:qFormat/>
    <w:rsid w:val="00653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rND_c1f4Ow" TargetMode="External"/><Relationship Id="rId13" Type="http://schemas.openxmlformats.org/officeDocument/2006/relationships/hyperlink" Target="https://www.onelifemusic.co.uk/about-us/" TargetMode="External"/><Relationship Id="rId18" Type="http://schemas.openxmlformats.org/officeDocument/2006/relationships/hyperlink" Target="https://www.cjmmusic.com/songs/love-shone-down-song/" TargetMode="External"/><Relationship Id="rId26" Type="http://schemas.openxmlformats.org/officeDocument/2006/relationships/hyperlink" Target="https://www.cjmmusic.com" TargetMode="External"/><Relationship Id="rId3" Type="http://schemas.openxmlformats.org/officeDocument/2006/relationships/settings" Target="settings.xml"/><Relationship Id="rId21" Type="http://schemas.openxmlformats.org/officeDocument/2006/relationships/hyperlink" Target="https://acnuk.org/resource/childs-bible-project/" TargetMode="External"/><Relationship Id="rId7" Type="http://schemas.openxmlformats.org/officeDocument/2006/relationships/hyperlink" Target="https://www.yout-ube.com/watch?v=eC0FGQLBp7w" TargetMode="External"/><Relationship Id="rId12" Type="http://schemas.openxmlformats.org/officeDocument/2006/relationships/hyperlink" Target="https://en.wikipedia.org/wiki/Syriac_Catholic_Church" TargetMode="External"/><Relationship Id="rId17" Type="http://schemas.openxmlformats.org/officeDocument/2006/relationships/hyperlink" Target="https://www.you-tube.com/watch?v=XyijhpaaEs8" TargetMode="External"/><Relationship Id="rId25" Type="http://schemas.openxmlformats.org/officeDocument/2006/relationships/hyperlink" Target="https://www.cjmmusic.com/songs/love-shone-down-song/" TargetMode="External"/><Relationship Id="rId2" Type="http://schemas.openxmlformats.org/officeDocument/2006/relationships/styles" Target="styles.xml"/><Relationship Id="rId16" Type="http://schemas.openxmlformats.org/officeDocument/2006/relationships/hyperlink" Target="https://ololliturgy.wordpress.com/home/songs/recessional/bb560/" TargetMode="External"/><Relationship Id="rId20" Type="http://schemas.openxmlformats.org/officeDocument/2006/relationships/hyperlink" Target="https://acninternational.org/work/mass-stipend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watch/?v=620176118829299" TargetMode="External"/><Relationship Id="rId24" Type="http://schemas.openxmlformats.org/officeDocument/2006/relationships/hyperlink" Target="https://www.you-tube.com/watch?v=XyijhpaaEs8" TargetMode="External"/><Relationship Id="rId5" Type="http://schemas.openxmlformats.org/officeDocument/2006/relationships/footnotes" Target="footnotes.xml"/><Relationship Id="rId15" Type="http://schemas.openxmlformats.org/officeDocument/2006/relationships/hyperlink" Target="https://www.yout-ube.com/watch?v=jrND_c1f4Ow" TargetMode="External"/><Relationship Id="rId23" Type="http://schemas.openxmlformats.org/officeDocument/2006/relationships/hyperlink" Target="https://acninternational.org/millionchildrenpraying/" TargetMode="External"/><Relationship Id="rId28" Type="http://schemas.openxmlformats.org/officeDocument/2006/relationships/header" Target="header2.xml"/><Relationship Id="rId10" Type="http://schemas.openxmlformats.org/officeDocument/2006/relationships/hyperlink" Target="https://www.yout-ube.com/watch?v=kDACqnjNIRI" TargetMode="External"/><Relationship Id="rId19" Type="http://schemas.openxmlformats.org/officeDocument/2006/relationships/hyperlink" Target="https://www.cjmmusic.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lolliturgy.wordpress.com/home/songs/recessional/bb560/" TargetMode="External"/><Relationship Id="rId14" Type="http://schemas.openxmlformats.org/officeDocument/2006/relationships/hyperlink" Target="https://www.yout-ube.com/watch?v=oOLAPD67lP4" TargetMode="External"/><Relationship Id="rId22" Type="http://schemas.openxmlformats.org/officeDocument/2006/relationships/hyperlink" Target="https://youtu.be/rZ_-fBr7zTs"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21</Pages>
  <Words>5221</Words>
  <Characters>29765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White</dc:creator>
  <cp:keywords/>
  <dc:description/>
  <cp:lastModifiedBy>Marie Fahy</cp:lastModifiedBy>
  <cp:revision>2</cp:revision>
  <dcterms:created xsi:type="dcterms:W3CDTF">2023-11-13T09:46:00Z</dcterms:created>
  <dcterms:modified xsi:type="dcterms:W3CDTF">2023-11-13T09:46:00Z</dcterms:modified>
</cp:coreProperties>
</file>